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24" w:rsidRDefault="00BD2CC6" w:rsidP="000F6624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1.7.</w:t>
      </w:r>
    </w:p>
    <w:p w:rsidR="000F6624" w:rsidRPr="003B2611" w:rsidRDefault="000F6624" w:rsidP="000F6624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Pr="003B2611">
        <w:rPr>
          <w:b/>
          <w:sz w:val="22"/>
          <w:szCs w:val="22"/>
          <w:u w:val="single"/>
        </w:rPr>
        <w:t>ежегодно, до 1 марта</w:t>
      </w:r>
    </w:p>
    <w:p w:rsidR="000F6624" w:rsidRDefault="000F6624" w:rsidP="000F6624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0F6624" w:rsidRPr="0098095E" w:rsidTr="00A1724B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0F6624" w:rsidRPr="0098095E" w:rsidRDefault="000F6624" w:rsidP="00A1724B">
            <w:pPr>
              <w:jc w:val="center"/>
              <w:rPr>
                <w:b/>
              </w:rPr>
            </w:pPr>
            <w:r w:rsidRPr="0098095E">
              <w:rPr>
                <w:b/>
                <w:sz w:val="20"/>
                <w:szCs w:val="20"/>
              </w:rPr>
              <w:t>ООО «Череповецкая электросетевая компания»</w:t>
            </w:r>
          </w:p>
        </w:tc>
      </w:tr>
      <w:tr w:rsidR="000F6624" w:rsidRPr="0098095E" w:rsidTr="00A1724B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0F6624" w:rsidRPr="009722BB" w:rsidRDefault="000F6624" w:rsidP="00A1724B">
            <w:pPr>
              <w:jc w:val="center"/>
            </w:pPr>
            <w:r w:rsidRPr="0098095E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0F6624" w:rsidRPr="0098095E" w:rsidTr="00A1724B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0F6624" w:rsidRPr="0098095E" w:rsidRDefault="000F6624" w:rsidP="00A1724B">
            <w:pPr>
              <w:jc w:val="center"/>
              <w:rPr>
                <w:b/>
              </w:rPr>
            </w:pPr>
            <w:r w:rsidRPr="0098095E">
              <w:rPr>
                <w:b/>
                <w:sz w:val="20"/>
                <w:szCs w:val="20"/>
              </w:rPr>
              <w:t xml:space="preserve">Вологодская область, </w:t>
            </w:r>
            <w:proofErr w:type="gramStart"/>
            <w:r w:rsidRPr="0098095E">
              <w:rPr>
                <w:b/>
                <w:sz w:val="20"/>
                <w:szCs w:val="20"/>
              </w:rPr>
              <w:t>г</w:t>
            </w:r>
            <w:proofErr w:type="gramEnd"/>
            <w:r w:rsidRPr="0098095E">
              <w:rPr>
                <w:b/>
                <w:sz w:val="20"/>
                <w:szCs w:val="20"/>
              </w:rPr>
              <w:t>. Череповец, ул. Окружная, д.6</w:t>
            </w:r>
          </w:p>
        </w:tc>
      </w:tr>
      <w:tr w:rsidR="000F6624" w:rsidRPr="0098095E" w:rsidTr="00A1724B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0F6624" w:rsidRPr="009722BB" w:rsidRDefault="000F6624" w:rsidP="00A1724B">
            <w:pPr>
              <w:jc w:val="center"/>
            </w:pPr>
            <w:r w:rsidRPr="0098095E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0F6624" w:rsidRDefault="000F6624" w:rsidP="000F6624"/>
    <w:p w:rsidR="000F6624" w:rsidRDefault="000F6624" w:rsidP="000F662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0"/>
      </w:tblGrid>
      <w:tr w:rsidR="000F6624" w:rsidRPr="0098095E" w:rsidTr="00A1724B">
        <w:trPr>
          <w:trHeight w:val="691"/>
          <w:jc w:val="center"/>
        </w:trPr>
        <w:tc>
          <w:tcPr>
            <w:tcW w:w="9570" w:type="dxa"/>
            <w:shd w:val="clear" w:color="auto" w:fill="C0C0C0"/>
            <w:vAlign w:val="center"/>
          </w:tcPr>
          <w:p w:rsidR="000F6624" w:rsidRDefault="000F6624" w:rsidP="00A1724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354"/>
            </w:tblGrid>
            <w:tr w:rsidR="000F6624" w:rsidTr="00A1724B">
              <w:trPr>
                <w:trHeight w:val="387"/>
              </w:trPr>
              <w:tc>
                <w:tcPr>
                  <w:tcW w:w="0" w:type="auto"/>
                </w:tcPr>
                <w:p w:rsidR="000F6624" w:rsidRDefault="000F6624" w:rsidP="00A1724B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Условия, на которых осуществляется поставка регулируемых товаров (работ, услуг), и (или) об условиях договоров об осуществлении технологического присоединения к электрическим сетям</w:t>
                  </w:r>
                </w:p>
                <w:p w:rsidR="000F6624" w:rsidRDefault="000F6624" w:rsidP="00A1724B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0F6624" w:rsidRPr="0098095E" w:rsidRDefault="000F6624" w:rsidP="00A1724B">
            <w:pPr>
              <w:jc w:val="center"/>
              <w:rPr>
                <w:b/>
              </w:rPr>
            </w:pPr>
          </w:p>
        </w:tc>
      </w:tr>
    </w:tbl>
    <w:p w:rsidR="000F6624" w:rsidRDefault="000F6624" w:rsidP="000F662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0F6624" w:rsidRPr="0098095E" w:rsidTr="00A1724B">
        <w:tc>
          <w:tcPr>
            <w:tcW w:w="1548" w:type="dxa"/>
            <w:vMerge w:val="restart"/>
            <w:vAlign w:val="center"/>
          </w:tcPr>
          <w:p w:rsidR="000F6624" w:rsidRPr="0098095E" w:rsidRDefault="000F6624" w:rsidP="00A1724B">
            <w:pPr>
              <w:rPr>
                <w:sz w:val="20"/>
                <w:szCs w:val="20"/>
              </w:rPr>
            </w:pPr>
            <w:r w:rsidRPr="0098095E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0F6624" w:rsidRPr="0098095E" w:rsidRDefault="000F6624" w:rsidP="00A1724B">
            <w:pPr>
              <w:rPr>
                <w:sz w:val="20"/>
                <w:szCs w:val="20"/>
              </w:rPr>
            </w:pPr>
            <w:r w:rsidRPr="0098095E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0F6624" w:rsidRPr="0098095E" w:rsidRDefault="000F6624" w:rsidP="00A1724B">
            <w:pPr>
              <w:jc w:val="center"/>
              <w:rPr>
                <w:sz w:val="20"/>
                <w:szCs w:val="20"/>
              </w:rPr>
            </w:pPr>
          </w:p>
        </w:tc>
      </w:tr>
      <w:tr w:rsidR="000F6624" w:rsidRPr="0098095E" w:rsidTr="00A1724B">
        <w:tc>
          <w:tcPr>
            <w:tcW w:w="1548" w:type="dxa"/>
            <w:vMerge/>
            <w:vAlign w:val="center"/>
          </w:tcPr>
          <w:p w:rsidR="000F6624" w:rsidRPr="0098095E" w:rsidRDefault="000F6624" w:rsidP="00A1724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0F6624" w:rsidRPr="0098095E" w:rsidRDefault="000F6624" w:rsidP="00A1724B">
            <w:pPr>
              <w:rPr>
                <w:sz w:val="20"/>
                <w:szCs w:val="20"/>
                <w:lang w:val="en-US"/>
              </w:rPr>
            </w:pPr>
            <w:r w:rsidRPr="0098095E">
              <w:rPr>
                <w:sz w:val="20"/>
                <w:szCs w:val="20"/>
              </w:rPr>
              <w:t>Наименование сайта/</w:t>
            </w:r>
            <w:r w:rsidRPr="0098095E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0F6624" w:rsidRPr="0098095E" w:rsidRDefault="000F6624" w:rsidP="00A1724B">
            <w:pPr>
              <w:jc w:val="center"/>
              <w:rPr>
                <w:sz w:val="20"/>
                <w:szCs w:val="20"/>
              </w:rPr>
            </w:pPr>
            <w:r w:rsidRPr="00CF6D29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www.chesk-35.ru</w:t>
            </w:r>
          </w:p>
        </w:tc>
      </w:tr>
      <w:tr w:rsidR="000F6624" w:rsidRPr="0098095E" w:rsidTr="00A1724B">
        <w:tc>
          <w:tcPr>
            <w:tcW w:w="5508" w:type="dxa"/>
            <w:gridSpan w:val="2"/>
            <w:shd w:val="clear" w:color="auto" w:fill="auto"/>
            <w:vAlign w:val="center"/>
          </w:tcPr>
          <w:p w:rsidR="000F6624" w:rsidRPr="0098095E" w:rsidRDefault="000F6624" w:rsidP="00A1724B">
            <w:pPr>
              <w:rPr>
                <w:sz w:val="20"/>
                <w:szCs w:val="20"/>
              </w:rPr>
            </w:pPr>
            <w:r w:rsidRPr="0098095E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0F6624" w:rsidRPr="0098095E" w:rsidRDefault="000F6624" w:rsidP="00851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01.03.1</w:t>
            </w:r>
            <w:r w:rsidR="00851E90">
              <w:rPr>
                <w:sz w:val="20"/>
                <w:szCs w:val="20"/>
              </w:rPr>
              <w:t>6</w:t>
            </w:r>
          </w:p>
        </w:tc>
      </w:tr>
      <w:tr w:rsidR="000F6624" w:rsidRPr="0098095E" w:rsidTr="00A1724B">
        <w:tc>
          <w:tcPr>
            <w:tcW w:w="5508" w:type="dxa"/>
            <w:gridSpan w:val="2"/>
            <w:shd w:val="clear" w:color="auto" w:fill="auto"/>
            <w:vAlign w:val="center"/>
          </w:tcPr>
          <w:p w:rsidR="000F6624" w:rsidRPr="0098095E" w:rsidRDefault="000F6624" w:rsidP="00A1724B">
            <w:pPr>
              <w:rPr>
                <w:sz w:val="20"/>
                <w:szCs w:val="20"/>
              </w:rPr>
            </w:pPr>
            <w:r w:rsidRPr="0098095E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0F6624" w:rsidRPr="0098095E" w:rsidRDefault="000F6624" w:rsidP="00851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51E90">
              <w:rPr>
                <w:sz w:val="20"/>
                <w:szCs w:val="20"/>
              </w:rPr>
              <w:t>6</w:t>
            </w:r>
          </w:p>
        </w:tc>
      </w:tr>
    </w:tbl>
    <w:p w:rsidR="000F6624" w:rsidRDefault="000F6624" w:rsidP="000F6624">
      <w:pPr>
        <w:jc w:val="center"/>
        <w:rPr>
          <w:b/>
        </w:rPr>
      </w:pPr>
    </w:p>
    <w:p w:rsidR="000F6624" w:rsidRDefault="000F6624" w:rsidP="000F6624">
      <w:pPr>
        <w:jc w:val="center"/>
        <w:rPr>
          <w:b/>
        </w:rPr>
      </w:pPr>
    </w:p>
    <w:p w:rsidR="000F6624" w:rsidRDefault="000F6624" w:rsidP="000F66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качестве сетевой организац</w:t>
      </w:r>
      <w:proofErr w:type="gramStart"/>
      <w:r>
        <w:rPr>
          <w:sz w:val="23"/>
          <w:szCs w:val="23"/>
        </w:rPr>
        <w:t>ии ООО</w:t>
      </w:r>
      <w:proofErr w:type="gramEnd"/>
      <w:r>
        <w:rPr>
          <w:sz w:val="23"/>
          <w:szCs w:val="23"/>
        </w:rPr>
        <w:t xml:space="preserve"> «Череповецкая электросетевая компания» заключает публичные договоры об осуществлении технологического присоединения к электрическим сетям и об оказании услуг по передаче электрической энергии. </w:t>
      </w:r>
    </w:p>
    <w:p w:rsidR="000F6624" w:rsidRDefault="000F6624" w:rsidP="000F66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Условия договора об осуществлении технологического присоединения к электрическим сетям регулируются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 Первоначальный текст данного документа опубликован в «Собрании законодательства РФ» от 27.12.2004 № 52, «Российской газете» от 19.01.2005 № 7. Изменения опубликованы в «Собрании законодательства РФ» от 02.04.2007 № 14, от 23.02.2009 № 8, от 27.04.2009 № 17, от 04.10.2010 № 40, от 07.03.2011 № 10. </w:t>
      </w:r>
    </w:p>
    <w:p w:rsidR="000F6624" w:rsidRDefault="000F6624" w:rsidP="000F6624">
      <w:pPr>
        <w:jc w:val="both"/>
      </w:pPr>
      <w:r>
        <w:rPr>
          <w:sz w:val="23"/>
          <w:szCs w:val="23"/>
        </w:rPr>
        <w:t xml:space="preserve">Условия договора об оказании услуг по передаче электрической энергии регулируются Правилами </w:t>
      </w:r>
      <w:proofErr w:type="spellStart"/>
      <w:r>
        <w:rPr>
          <w:sz w:val="23"/>
          <w:szCs w:val="23"/>
        </w:rPr>
        <w:t>недискриминационного</w:t>
      </w:r>
      <w:proofErr w:type="spellEnd"/>
      <w:r>
        <w:rPr>
          <w:sz w:val="23"/>
          <w:szCs w:val="23"/>
        </w:rPr>
        <w:t xml:space="preserve"> доступа к услугам по передаче электрической энергии и оказания этих услуг, утвержденными Постановлением Правительства РФ от 27.12.2004 № 861. Первоначальный текст данного документа опубликован в «Собрании законодательства РФ» от 27.12.2004 № 52, «Российской газете» от 19.01.2005 № 7. Изменения опубликованы в «Собрании законодательства РФ» от 02.04.2007 № 14, от 30.07.2007 № 31, от 22.06.2009 № 25, от 12.10.2009 № 41, от 22.03.2010 № 12,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 xml:space="preserve"> 21.06.2010 № 25. Также условия договора об оказании услуг по передаче электрической энергии регулируются разделом IX Основных положений функционирования розничных рынков электрической энергии, утвержденных Постановлением Правительства РФ от 31.08.2006 № 530. Первоначальный текст данного документа опубликован в «Российской газете» от 01.09.2006 № 194, от 08.09.2006 № 200, «Собрании законодательства РФ» от 11.09.2006 № 37. Изменения в раздел IX опубликованы в Собрании законодательства РФ» от 07.07.2008 № 27, от 22.06.2009 № 25, от 21.06.2010 № 25, от 14.03.2011 № 11</w:t>
      </w:r>
    </w:p>
    <w:p w:rsidR="00C859D3" w:rsidRDefault="00C859D3"/>
    <w:p w:rsidR="000F6624" w:rsidRDefault="000F6624"/>
    <w:p w:rsidR="000F6624" w:rsidRDefault="000F6624"/>
    <w:p w:rsidR="000F6624" w:rsidRDefault="000F6624"/>
    <w:p w:rsidR="000F6624" w:rsidRDefault="000F6624"/>
    <w:p w:rsidR="000F6624" w:rsidRDefault="000F6624"/>
    <w:p w:rsidR="000F6624" w:rsidRPr="00FD277B" w:rsidRDefault="000F6624" w:rsidP="000F6624">
      <w:pPr>
        <w:pStyle w:val="Default"/>
        <w:jc w:val="center"/>
        <w:rPr>
          <w:b/>
          <w:sz w:val="23"/>
          <w:szCs w:val="23"/>
        </w:rPr>
      </w:pPr>
      <w:r w:rsidRPr="00FD277B">
        <w:rPr>
          <w:b/>
          <w:bCs/>
          <w:sz w:val="23"/>
          <w:szCs w:val="23"/>
        </w:rPr>
        <w:lastRenderedPageBreak/>
        <w:t>Типовые договоры об осуществлении технологического присоединения к электрическим сетям.</w:t>
      </w:r>
    </w:p>
    <w:p w:rsidR="000F6624" w:rsidRDefault="000F6624"/>
    <w:p w:rsidR="000F6624" w:rsidRDefault="000F6624"/>
    <w:p w:rsidR="000F6624" w:rsidRDefault="000F6624"/>
    <w:p w:rsidR="000F6624" w:rsidRPr="002326CF" w:rsidRDefault="000F6624" w:rsidP="000F662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ДОГОВОР</w:t>
      </w:r>
    </w:p>
    <w:p w:rsidR="000F6624" w:rsidRPr="002326CF" w:rsidRDefault="000F6624" w:rsidP="000F662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 осуществлении технологического присоединения</w:t>
      </w:r>
    </w:p>
    <w:p w:rsidR="000F6624" w:rsidRPr="002326CF" w:rsidRDefault="000F6624" w:rsidP="000F662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 электрическим сетям</w:t>
      </w:r>
    </w:p>
    <w:p w:rsidR="000F6624" w:rsidRPr="002326CF" w:rsidRDefault="000F6624" w:rsidP="000F662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proofErr w:type="gramStart"/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(для физических лиц в целях технологического присоединения</w:t>
      </w:r>
      <w:proofErr w:type="gramEnd"/>
    </w:p>
    <w:p w:rsidR="000F6624" w:rsidRPr="002326CF" w:rsidRDefault="000F6624" w:rsidP="000F662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энергопринимающих устройств, максимальная мощность которых</w:t>
      </w:r>
    </w:p>
    <w:p w:rsidR="000F6624" w:rsidRPr="002326CF" w:rsidRDefault="000F6624" w:rsidP="000F662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proofErr w:type="gramStart"/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составляет до 15 кВт включительно (с учетом ранее присоединенных</w:t>
      </w:r>
      <w:proofErr w:type="gramEnd"/>
    </w:p>
    <w:p w:rsidR="000F6624" w:rsidRPr="002326CF" w:rsidRDefault="000F6624" w:rsidP="000F662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в данной точке присоединения энергопринимающих устройств)</w:t>
      </w:r>
    </w:p>
    <w:p w:rsidR="000F6624" w:rsidRPr="002326CF" w:rsidRDefault="000F6624" w:rsidP="000F662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и </w:t>
      </w:r>
      <w:proofErr w:type="gramStart"/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которые</w:t>
      </w:r>
      <w:proofErr w:type="gramEnd"/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используются для бытовых и иных нужд,</w:t>
      </w:r>
    </w:p>
    <w:p w:rsidR="000F6624" w:rsidRPr="002326CF" w:rsidRDefault="000F6624" w:rsidP="000F662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не </w:t>
      </w:r>
      <w:proofErr w:type="gramStart"/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связанных</w:t>
      </w:r>
      <w:proofErr w:type="gramEnd"/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с осуществлением</w:t>
      </w:r>
    </w:p>
    <w:p w:rsidR="000F6624" w:rsidRPr="002326CF" w:rsidRDefault="000F6624" w:rsidP="000F662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предпринимательской деятельности)</w:t>
      </w:r>
    </w:p>
    <w:p w:rsidR="000F6624" w:rsidRPr="002326CF" w:rsidRDefault="000F6624" w:rsidP="000F662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6624" w:rsidRPr="002326CF" w:rsidRDefault="000F6624" w:rsidP="000F6624">
      <w:pPr>
        <w:pStyle w:val="a8"/>
        <w:rPr>
          <w:rFonts w:ascii="Times New Roman" w:hAnsi="Times New Roman" w:cs="Times New Roman"/>
          <w:sz w:val="22"/>
          <w:szCs w:val="22"/>
        </w:rPr>
      </w:pPr>
      <w:r w:rsidRPr="002326CF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2326CF">
        <w:rPr>
          <w:rFonts w:ascii="Times New Roman" w:hAnsi="Times New Roman" w:cs="Times New Roman"/>
          <w:sz w:val="22"/>
          <w:szCs w:val="22"/>
        </w:rPr>
        <w:t>.Ч</w:t>
      </w:r>
      <w:proofErr w:type="gramEnd"/>
      <w:r w:rsidRPr="002326CF">
        <w:rPr>
          <w:rFonts w:ascii="Times New Roman" w:hAnsi="Times New Roman" w:cs="Times New Roman"/>
          <w:sz w:val="22"/>
          <w:szCs w:val="22"/>
        </w:rPr>
        <w:t>ереповец                                                                                            ________ 201___г.</w:t>
      </w:r>
    </w:p>
    <w:p w:rsidR="000F6624" w:rsidRPr="002326CF" w:rsidRDefault="000F6624" w:rsidP="000F66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6624" w:rsidRPr="002326CF" w:rsidRDefault="000F6624" w:rsidP="000F6624">
      <w:pPr>
        <w:jc w:val="both"/>
        <w:rPr>
          <w:sz w:val="22"/>
          <w:szCs w:val="22"/>
        </w:rPr>
      </w:pPr>
      <w:r w:rsidRPr="002326CF">
        <w:rPr>
          <w:b/>
          <w:sz w:val="22"/>
          <w:szCs w:val="22"/>
        </w:rPr>
        <w:t xml:space="preserve">           </w:t>
      </w:r>
      <w:proofErr w:type="gramStart"/>
      <w:r w:rsidRPr="002326CF">
        <w:rPr>
          <w:sz w:val="22"/>
          <w:szCs w:val="22"/>
        </w:rPr>
        <w:t xml:space="preserve">Общество с ограниченной ответственностью «Череповецкая электросетевая компания» (ООО «ЧэСК»), именуемое в дальнейшем сетевой организацией, в лице генерального директора А.Л. Черняева, действующего на основании Устава, с одной стороны, и  </w:t>
      </w:r>
      <w:proofErr w:type="spellStart"/>
      <w:r w:rsidRPr="002326CF">
        <w:rPr>
          <w:sz w:val="22"/>
          <w:szCs w:val="22"/>
        </w:rPr>
        <w:t>____________именуемое</w:t>
      </w:r>
      <w:proofErr w:type="spellEnd"/>
      <w:r w:rsidRPr="002326CF">
        <w:rPr>
          <w:sz w:val="22"/>
          <w:szCs w:val="22"/>
        </w:rPr>
        <w:t xml:space="preserve"> в дальнейшем заявителем, в лице _________, действующего на основании _______, с другой стороны, вместе именуемые сторонами, заключили настоящий договор о нижеследующем:</w:t>
      </w:r>
      <w:proofErr w:type="gramEnd"/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6624" w:rsidRPr="002326CF" w:rsidRDefault="000F6624" w:rsidP="000F6624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Par1368"/>
      <w:bookmarkEnd w:id="0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I. Предмет договора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6624" w:rsidRPr="002326CF" w:rsidRDefault="000F6624" w:rsidP="000F66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1.  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По  настоящему  договору  сетевая  организация  принимает  на  себя обязательства     по     осуществлению    технологического    присоединения энергопринимающих    устройств    заявителя    (далее   -   технологическое</w:t>
      </w:r>
      <w:proofErr w:type="gramEnd"/>
    </w:p>
    <w:p w:rsidR="000F6624" w:rsidRPr="002326CF" w:rsidRDefault="000F6624" w:rsidP="000F66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присоединение) ____________________________________________________________</w:t>
      </w:r>
    </w:p>
    <w:p w:rsidR="000F6624" w:rsidRPr="002326CF" w:rsidRDefault="000F6624" w:rsidP="000F66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__________________________________________________________________________,</w:t>
      </w:r>
    </w:p>
    <w:p w:rsidR="000F6624" w:rsidRPr="002326CF" w:rsidRDefault="000F6624" w:rsidP="000F66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(наименование энергопринимающих устройств)</w:t>
      </w:r>
    </w:p>
    <w:p w:rsidR="000F6624" w:rsidRPr="002326CF" w:rsidRDefault="000F6624" w:rsidP="000F66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  том   числе  по   обеспечению   готовности   объектов   электросетевого хозяйства  (включая  их  проектирование,  строительство,  реконструкцию)  к присоединению   энергопринимающих  устройств,  урегулированию  отношений  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proofErr w:type="gramEnd"/>
    </w:p>
    <w:p w:rsidR="000F6624" w:rsidRPr="002326CF" w:rsidRDefault="000F6624" w:rsidP="000F66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третьими  лицами в случае необходимости строительства (модернизации) такими лицами     принадлежащих     им    объектов    электросетевого    хозяйства (энергопринимающих   устройств,   объектов   электроэнергетики),  с  учетом</w:t>
      </w:r>
    </w:p>
    <w:p w:rsidR="000F6624" w:rsidRPr="002326CF" w:rsidRDefault="000F6624" w:rsidP="000F66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следующих характеристик: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максимальная мощность присоединяемых энергопринимающих устройств ________ (кВт);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категория надежности _______;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класс напряжения электрических сетей, к которым осуществляется технологическое присоединение _____ (кВ);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максимальная мощность ранее присоединенных энергопринимающих устрой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ств ___________ кВт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w:anchor="Par1481" w:tooltip="Ссылка на текущий документ" w:history="1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0F6624" w:rsidRPr="002326CF" w:rsidRDefault="000F6624" w:rsidP="000F66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2. Технологическое присоединение необходимо для электроснабжения ______</w:t>
      </w:r>
    </w:p>
    <w:p w:rsidR="000F6624" w:rsidRPr="002326CF" w:rsidRDefault="000F6624" w:rsidP="000F66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__________________________________________________________________________,</w:t>
      </w:r>
    </w:p>
    <w:p w:rsidR="000F6624" w:rsidRPr="002326CF" w:rsidRDefault="000F6624" w:rsidP="000F66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(наименование объектов заявителя)</w:t>
      </w:r>
    </w:p>
    <w:p w:rsidR="000F6624" w:rsidRPr="002326CF" w:rsidRDefault="000F6624" w:rsidP="000F66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расположенных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(которые будут располагаться) _______________________________</w:t>
      </w:r>
    </w:p>
    <w:p w:rsidR="000F6624" w:rsidRPr="002326CF" w:rsidRDefault="000F6624" w:rsidP="000F66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__________________________________________________________________________.</w:t>
      </w:r>
    </w:p>
    <w:p w:rsidR="000F6624" w:rsidRPr="002326CF" w:rsidRDefault="000F6624" w:rsidP="000F66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(место нахождения объектов заявителя)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3. Точк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а(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и) присоединения указана(</w:t>
      </w:r>
      <w:proofErr w:type="spell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proofErr w:type="spell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ются</w:t>
      </w:r>
      <w:proofErr w:type="spell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на расстоянии </w:t>
      </w: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_________ метров  от границы участка заявителя, на котором располагаются (будут располагаться) присоединяемые объекты заявителя.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 Технические условия являются неотъемлемой частью настоящего договора и приведены в </w:t>
      </w:r>
      <w:hyperlink w:anchor="Par1499" w:tooltip="Ссылка на текущий документ" w:history="1">
        <w:r w:rsidRPr="002326CF">
          <w:rPr>
            <w:rFonts w:ascii="Times New Roman" w:hAnsi="Times New Roman" w:cs="Times New Roman"/>
            <w:color w:val="000000" w:themeColor="text1"/>
            <w:sz w:val="22"/>
            <w:szCs w:val="22"/>
          </w:rPr>
          <w:t>приложении</w:t>
        </w:r>
      </w:hyperlink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Срок действия технических условий составляет _______ го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д(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а)</w:t>
      </w:r>
      <w:r w:rsid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</w:t>
      </w: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о дня заключения настоящего договора.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" w:name="Par1397"/>
      <w:bookmarkEnd w:id="1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5. Срок выполнения мероприятий по технологическому присоединению составляет _____________  со дня заключения настоящего договора.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6624" w:rsidRPr="002326CF" w:rsidRDefault="000F6624" w:rsidP="000F6624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" w:name="Par1399"/>
      <w:bookmarkEnd w:id="2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II. Обязанности Сторон</w:t>
      </w:r>
    </w:p>
    <w:p w:rsidR="000F6624" w:rsidRPr="002326CF" w:rsidRDefault="000F6624" w:rsidP="000F662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6. Сетевая организация обязуется: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3" w:name="Par1403"/>
      <w:bookmarkEnd w:id="3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 позднее ________ рабочих дней со дня проведения осмотра (обследования), указанного в </w:t>
      </w:r>
      <w:hyperlink w:anchor="Par1403" w:tooltip="Ссылка на текущий документ" w:history="1">
        <w:r w:rsidRPr="002326CF">
          <w:rPr>
            <w:rFonts w:ascii="Times New Roman" w:hAnsi="Times New Roman" w:cs="Times New Roman"/>
            <w:color w:val="000000" w:themeColor="text1"/>
            <w:sz w:val="22"/>
            <w:szCs w:val="22"/>
          </w:rPr>
          <w:t>абзаце третьем настоящего пункта</w:t>
        </w:r>
      </w:hyperlink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с соблюдением срока, установленного </w:t>
      </w:r>
      <w:hyperlink w:anchor="Par1397" w:tooltip="Ссылка на текущий документ" w:history="1">
        <w:r w:rsidRPr="002326CF">
          <w:rPr>
            <w:rFonts w:ascii="Times New Roman" w:hAnsi="Times New Roman" w:cs="Times New Roman"/>
            <w:color w:val="000000" w:themeColor="text1"/>
            <w:sz w:val="22"/>
            <w:szCs w:val="22"/>
          </w:rPr>
          <w:t>пунктом 5</w:t>
        </w:r>
      </w:hyperlink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заявителю.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окончания срока их действия технической возможности технологического присоединения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8. Заявитель обязуется: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принять участие в осмотре (обследовании) присоединяемых энергопринимающих устройств сетевой организацией;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надлежащим образом исполнять указанные в </w:t>
      </w:r>
      <w:hyperlink w:anchor="Par1415" w:tooltip="Ссылка на текущий документ" w:history="1">
        <w:r w:rsidRPr="002326CF">
          <w:rPr>
            <w:rFonts w:ascii="Times New Roman" w:hAnsi="Times New Roman" w:cs="Times New Roman"/>
            <w:color w:val="000000" w:themeColor="text1"/>
            <w:sz w:val="22"/>
            <w:szCs w:val="22"/>
          </w:rPr>
          <w:t>разделе III</w:t>
        </w:r>
      </w:hyperlink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настоящего договора обязательства по оплате расходов на технологическое присоединение;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9. Заявитель вправе при невыполнении им технических условий в согласованный срок и </w:t>
      </w: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наличии на дату 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окончания срока их действия технической возможности технологического присоединения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обратиться в сетевую организацию с просьбой о продлении срока действия технических условий.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6624" w:rsidRPr="002326CF" w:rsidRDefault="000F6624" w:rsidP="000F6624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4" w:name="Par1415"/>
      <w:bookmarkEnd w:id="4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III. Плата за технологическое присоединение</w:t>
      </w:r>
    </w:p>
    <w:p w:rsidR="000F6624" w:rsidRPr="002326CF" w:rsidRDefault="000F6624" w:rsidP="000F662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и порядок расчетов</w:t>
      </w:r>
    </w:p>
    <w:p w:rsidR="000F6624" w:rsidRPr="002326CF" w:rsidRDefault="000F6624" w:rsidP="000F662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6624" w:rsidRPr="002326CF" w:rsidRDefault="000F6624" w:rsidP="000F6624">
      <w:pPr>
        <w:pStyle w:val="a8"/>
        <w:rPr>
          <w:rFonts w:ascii="Times New Roman" w:hAnsi="Times New Roman" w:cs="Times New Roman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 w:rsidRPr="002326CF">
        <w:rPr>
          <w:rFonts w:ascii="Times New Roman" w:hAnsi="Times New Roman" w:cs="Times New Roman"/>
          <w:sz w:val="22"/>
          <w:szCs w:val="22"/>
        </w:rPr>
        <w:t xml:space="preserve">10. Размер  платы за технологическое  присоединение  определяется  в соответствии с решением РЭК Вологодской области №_____ от _____  и составляет </w:t>
      </w:r>
      <w:r w:rsidRPr="002326CF">
        <w:rPr>
          <w:rFonts w:ascii="Times New Roman" w:hAnsi="Times New Roman" w:cs="Times New Roman"/>
          <w:sz w:val="22"/>
          <w:szCs w:val="22"/>
          <w:u w:val="single"/>
        </w:rPr>
        <w:t>_____ </w:t>
      </w:r>
      <w:r w:rsidRPr="002326CF">
        <w:rPr>
          <w:rFonts w:ascii="Times New Roman" w:hAnsi="Times New Roman" w:cs="Times New Roman"/>
          <w:sz w:val="22"/>
          <w:szCs w:val="22"/>
        </w:rPr>
        <w:t>рублей __</w:t>
      </w:r>
      <w:r w:rsidRPr="002326CF">
        <w:rPr>
          <w:rFonts w:ascii="Times New Roman" w:hAnsi="Times New Roman" w:cs="Times New Roman"/>
          <w:sz w:val="22"/>
          <w:szCs w:val="22"/>
          <w:u w:val="single"/>
        </w:rPr>
        <w:t> </w:t>
      </w:r>
      <w:r w:rsidRPr="002326CF">
        <w:rPr>
          <w:rFonts w:ascii="Times New Roman" w:hAnsi="Times New Roman" w:cs="Times New Roman"/>
          <w:sz w:val="22"/>
          <w:szCs w:val="22"/>
        </w:rPr>
        <w:t xml:space="preserve">копеек, в том числе НДС  ______ рублей  </w:t>
      </w:r>
      <w:r w:rsidRPr="002326CF">
        <w:rPr>
          <w:rFonts w:ascii="Times New Roman" w:hAnsi="Times New Roman" w:cs="Times New Roman"/>
          <w:sz w:val="22"/>
          <w:szCs w:val="22"/>
          <w:u w:val="single"/>
        </w:rPr>
        <w:t xml:space="preserve"> ____  </w:t>
      </w:r>
      <w:r w:rsidRPr="002326CF">
        <w:rPr>
          <w:rFonts w:ascii="Times New Roman" w:hAnsi="Times New Roman" w:cs="Times New Roman"/>
          <w:sz w:val="22"/>
          <w:szCs w:val="22"/>
        </w:rPr>
        <w:t> копеек.</w:t>
      </w:r>
    </w:p>
    <w:p w:rsidR="000F6624" w:rsidRPr="002326CF" w:rsidRDefault="000F6624" w:rsidP="000F6624">
      <w:pPr>
        <w:pStyle w:val="a8"/>
        <w:rPr>
          <w:rFonts w:ascii="Times New Roman" w:hAnsi="Times New Roman" w:cs="Times New Roman"/>
          <w:sz w:val="22"/>
          <w:szCs w:val="22"/>
        </w:rPr>
      </w:pPr>
      <w:r w:rsidRPr="002326CF">
        <w:rPr>
          <w:rFonts w:ascii="Times New Roman" w:hAnsi="Times New Roman" w:cs="Times New Roman"/>
          <w:sz w:val="22"/>
          <w:szCs w:val="22"/>
        </w:rPr>
        <w:t xml:space="preserve">     11. Внесение платы за технологическое присоединение   осуществляется заявителем в следующем порядке:</w:t>
      </w:r>
    </w:p>
    <w:p w:rsidR="000F6624" w:rsidRPr="002326CF" w:rsidRDefault="000F6624" w:rsidP="000F66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__________________________________________________________________________.</w:t>
      </w:r>
    </w:p>
    <w:p w:rsidR="000F6624" w:rsidRPr="002326CF" w:rsidRDefault="000F6624" w:rsidP="000F66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</w:t>
      </w:r>
    </w:p>
    <w:p w:rsidR="000F6624" w:rsidRPr="002326CF" w:rsidRDefault="000F6624" w:rsidP="000F6624">
      <w:pPr>
        <w:pStyle w:val="ConsPlusNormal"/>
        <w:ind w:firstLine="14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дств в к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ассу или на расчетный счет сетевой организации.</w:t>
      </w:r>
    </w:p>
    <w:p w:rsidR="000F6624" w:rsidRPr="002326CF" w:rsidRDefault="000F6624" w:rsidP="000F6624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6624" w:rsidRPr="002326CF" w:rsidRDefault="000F6624" w:rsidP="000F6624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5" w:name="Par1431"/>
      <w:bookmarkEnd w:id="5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IV. Разграничение балансовой принадлежности 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электрических</w:t>
      </w:r>
      <w:proofErr w:type="gramEnd"/>
    </w:p>
    <w:p w:rsidR="000F6624" w:rsidRPr="002326CF" w:rsidRDefault="000F6624" w:rsidP="000F662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сетей и эксплуатационной ответственности Сторон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заявителя.</w:t>
      </w:r>
    </w:p>
    <w:p w:rsidR="000F6624" w:rsidRPr="002326CF" w:rsidRDefault="000F6624" w:rsidP="000F662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6624" w:rsidRPr="002326CF" w:rsidRDefault="000F6624" w:rsidP="000F6624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6" w:name="Par1436"/>
      <w:bookmarkEnd w:id="6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V. Условия изменения, расторжения договора</w:t>
      </w:r>
    </w:p>
    <w:p w:rsidR="000F6624" w:rsidRPr="002326CF" w:rsidRDefault="000F6624" w:rsidP="000F662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и ответственность Сторон</w:t>
      </w:r>
    </w:p>
    <w:p w:rsidR="000F6624" w:rsidRPr="002326CF" w:rsidRDefault="000F6624" w:rsidP="000F662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14. Настоящий договор может быть изменен по письменному соглашению Сторон или в судебном порядке.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15. 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Договор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7" w:tooltip="&quot;Гражданский кодекс Российской Федерации (часть первая)&quot; от 30.11.1994 N 51-ФЗ (ред. от 02.11.2013){КонсультантПлюс}" w:history="1">
        <w:r w:rsidRPr="002326CF">
          <w:rPr>
            <w:rFonts w:ascii="Times New Roman" w:hAnsi="Times New Roman" w:cs="Times New Roman"/>
            <w:color w:val="000000" w:themeColor="text1"/>
            <w:sz w:val="22"/>
            <w:szCs w:val="22"/>
          </w:rPr>
          <w:t>кодексом</w:t>
        </w:r>
      </w:hyperlink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Российской Федерации.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17. 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6624" w:rsidRPr="002326CF" w:rsidRDefault="000F6624" w:rsidP="000F6624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7" w:name="Par1446"/>
      <w:bookmarkEnd w:id="7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VI. Порядок разрешения споров</w:t>
      </w:r>
    </w:p>
    <w:p w:rsidR="000F6624" w:rsidRPr="002326CF" w:rsidRDefault="000F6624" w:rsidP="000F662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6624" w:rsidRPr="002326CF" w:rsidRDefault="000F6624" w:rsidP="000F6624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8" w:name="Par1450"/>
      <w:bookmarkEnd w:id="8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VII. Заключительные положения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21. Настоящий договор считается заключенным 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с даты поступления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подписанного </w:t>
      </w: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заявителем экземпляра настоящего договора в сетевую организацию.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22. Настоящий договор составлен и подписан в двух экземплярах, по одному для каждой из Сторон.</w:t>
      </w:r>
    </w:p>
    <w:p w:rsidR="000F6624" w:rsidRPr="002326CF" w:rsidRDefault="000F6624" w:rsidP="000F6624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326CF">
        <w:rPr>
          <w:rFonts w:ascii="Times New Roman" w:hAnsi="Times New Roman" w:cs="Times New Roman"/>
          <w:b/>
          <w:sz w:val="22"/>
          <w:szCs w:val="22"/>
        </w:rPr>
        <w:t>Реквизиты Сторон</w:t>
      </w:r>
    </w:p>
    <w:p w:rsidR="000F6624" w:rsidRPr="002326CF" w:rsidRDefault="000F6624" w:rsidP="000F6624">
      <w:pPr>
        <w:ind w:firstLine="720"/>
        <w:jc w:val="both"/>
        <w:rPr>
          <w:sz w:val="22"/>
          <w:szCs w:val="22"/>
        </w:rPr>
      </w:pPr>
    </w:p>
    <w:tbl>
      <w:tblPr>
        <w:tblW w:w="10618" w:type="dxa"/>
        <w:tblInd w:w="-432" w:type="dxa"/>
        <w:tblLook w:val="01E0"/>
      </w:tblPr>
      <w:tblGrid>
        <w:gridCol w:w="5218"/>
        <w:gridCol w:w="5400"/>
      </w:tblGrid>
      <w:tr w:rsidR="000F6624" w:rsidRPr="002326CF" w:rsidTr="00A1724B">
        <w:tc>
          <w:tcPr>
            <w:tcW w:w="5218" w:type="dxa"/>
          </w:tcPr>
          <w:p w:rsidR="000F6624" w:rsidRPr="002326CF" w:rsidRDefault="000F6624" w:rsidP="00A1724B">
            <w:pPr>
              <w:pStyle w:val="Default"/>
              <w:jc w:val="both"/>
              <w:rPr>
                <w:sz w:val="22"/>
                <w:szCs w:val="22"/>
              </w:rPr>
            </w:pPr>
            <w:r w:rsidRPr="002326CF">
              <w:rPr>
                <w:b/>
                <w:bCs/>
                <w:sz w:val="22"/>
                <w:szCs w:val="22"/>
              </w:rPr>
              <w:t xml:space="preserve">Сетевая организация                         </w:t>
            </w:r>
          </w:p>
        </w:tc>
        <w:tc>
          <w:tcPr>
            <w:tcW w:w="5400" w:type="dxa"/>
          </w:tcPr>
          <w:p w:rsidR="000F6624" w:rsidRPr="002326CF" w:rsidRDefault="000F6624" w:rsidP="00A1724B">
            <w:pPr>
              <w:pStyle w:val="Default"/>
              <w:jc w:val="both"/>
              <w:rPr>
                <w:sz w:val="22"/>
                <w:szCs w:val="22"/>
              </w:rPr>
            </w:pPr>
            <w:r w:rsidRPr="002326CF">
              <w:rPr>
                <w:b/>
                <w:bCs/>
                <w:sz w:val="22"/>
                <w:szCs w:val="22"/>
              </w:rPr>
              <w:t xml:space="preserve">                                 Заявитель </w:t>
            </w:r>
          </w:p>
        </w:tc>
      </w:tr>
    </w:tbl>
    <w:p w:rsidR="000F6624" w:rsidRPr="002326CF" w:rsidRDefault="000F6624" w:rsidP="000F6624">
      <w:pPr>
        <w:jc w:val="both"/>
        <w:rPr>
          <w:sz w:val="22"/>
          <w:szCs w:val="22"/>
        </w:rPr>
      </w:pPr>
    </w:p>
    <w:p w:rsidR="000F6624" w:rsidRPr="002326CF" w:rsidRDefault="000F6624" w:rsidP="000F6624">
      <w:pPr>
        <w:jc w:val="both"/>
        <w:rPr>
          <w:sz w:val="22"/>
          <w:szCs w:val="22"/>
        </w:rPr>
      </w:pPr>
    </w:p>
    <w:p w:rsidR="000F6624" w:rsidRPr="002326CF" w:rsidRDefault="000F6624" w:rsidP="000F6624">
      <w:pPr>
        <w:jc w:val="both"/>
        <w:rPr>
          <w:sz w:val="22"/>
          <w:szCs w:val="22"/>
        </w:rPr>
      </w:pPr>
    </w:p>
    <w:p w:rsidR="000F6624" w:rsidRPr="002326CF" w:rsidRDefault="000F6624" w:rsidP="000F6624">
      <w:pPr>
        <w:jc w:val="both"/>
        <w:rPr>
          <w:sz w:val="22"/>
          <w:szCs w:val="22"/>
        </w:rPr>
      </w:pPr>
    </w:p>
    <w:p w:rsidR="000F6624" w:rsidRPr="002326CF" w:rsidRDefault="000F6624" w:rsidP="000F6624">
      <w:pPr>
        <w:jc w:val="both"/>
        <w:rPr>
          <w:sz w:val="22"/>
          <w:szCs w:val="22"/>
        </w:rPr>
      </w:pPr>
    </w:p>
    <w:p w:rsidR="000F6624" w:rsidRPr="002326CF" w:rsidRDefault="000F6624" w:rsidP="000F6624">
      <w:pPr>
        <w:jc w:val="both"/>
        <w:rPr>
          <w:sz w:val="22"/>
          <w:szCs w:val="22"/>
        </w:rPr>
      </w:pPr>
      <w:r w:rsidRPr="002326CF">
        <w:rPr>
          <w:sz w:val="22"/>
          <w:szCs w:val="22"/>
        </w:rPr>
        <w:t xml:space="preserve"> </w:t>
      </w:r>
      <w:r w:rsidRPr="002326CF">
        <w:rPr>
          <w:b/>
          <w:sz w:val="22"/>
          <w:szCs w:val="22"/>
        </w:rPr>
        <w:t>Приложения:</w:t>
      </w:r>
    </w:p>
    <w:p w:rsidR="000F6624" w:rsidRPr="002326CF" w:rsidRDefault="000F6624" w:rsidP="000F6624">
      <w:pPr>
        <w:jc w:val="both"/>
        <w:rPr>
          <w:sz w:val="22"/>
          <w:szCs w:val="22"/>
        </w:rPr>
      </w:pPr>
      <w:r w:rsidRPr="002326CF">
        <w:rPr>
          <w:sz w:val="22"/>
          <w:szCs w:val="22"/>
        </w:rPr>
        <w:t xml:space="preserve">   1.   Технические условия в 1 экз.</w:t>
      </w:r>
    </w:p>
    <w:p w:rsidR="000F6624" w:rsidRPr="002326CF" w:rsidRDefault="000F6624">
      <w:pPr>
        <w:rPr>
          <w:sz w:val="22"/>
          <w:szCs w:val="22"/>
        </w:rPr>
      </w:pPr>
    </w:p>
    <w:p w:rsidR="000F6624" w:rsidRPr="002326CF" w:rsidRDefault="000F6624">
      <w:pPr>
        <w:rPr>
          <w:sz w:val="22"/>
          <w:szCs w:val="22"/>
        </w:rPr>
      </w:pPr>
    </w:p>
    <w:p w:rsidR="000F6624" w:rsidRPr="002326CF" w:rsidRDefault="000F6624">
      <w:pPr>
        <w:rPr>
          <w:sz w:val="22"/>
          <w:szCs w:val="22"/>
        </w:rPr>
      </w:pPr>
    </w:p>
    <w:p w:rsidR="000F6624" w:rsidRPr="002326CF" w:rsidRDefault="000F6624">
      <w:pPr>
        <w:rPr>
          <w:sz w:val="22"/>
          <w:szCs w:val="22"/>
        </w:rPr>
      </w:pPr>
    </w:p>
    <w:p w:rsidR="000F6624" w:rsidRPr="002326CF" w:rsidRDefault="000F6624">
      <w:pPr>
        <w:rPr>
          <w:sz w:val="22"/>
          <w:szCs w:val="22"/>
        </w:rPr>
      </w:pPr>
    </w:p>
    <w:p w:rsidR="000F6624" w:rsidRPr="002326CF" w:rsidRDefault="000F6624" w:rsidP="000F6624">
      <w:pPr>
        <w:pStyle w:val="ConsPlusNormal"/>
        <w:jc w:val="center"/>
        <w:rPr>
          <w:sz w:val="22"/>
          <w:szCs w:val="22"/>
        </w:rPr>
      </w:pPr>
    </w:p>
    <w:p w:rsidR="00475F5B" w:rsidRPr="002326CF" w:rsidRDefault="00475F5B" w:rsidP="000F6624">
      <w:pPr>
        <w:pStyle w:val="ConsPlusNormal"/>
        <w:jc w:val="center"/>
        <w:rPr>
          <w:sz w:val="22"/>
          <w:szCs w:val="22"/>
        </w:rPr>
      </w:pPr>
    </w:p>
    <w:p w:rsidR="00475F5B" w:rsidRPr="002326CF" w:rsidRDefault="00475F5B" w:rsidP="000F6624">
      <w:pPr>
        <w:pStyle w:val="ConsPlusNormal"/>
        <w:jc w:val="center"/>
        <w:rPr>
          <w:sz w:val="22"/>
          <w:szCs w:val="22"/>
        </w:rPr>
      </w:pPr>
    </w:p>
    <w:p w:rsidR="00475F5B" w:rsidRPr="002326CF" w:rsidRDefault="00475F5B" w:rsidP="000F6624">
      <w:pPr>
        <w:pStyle w:val="ConsPlusNormal"/>
        <w:jc w:val="center"/>
        <w:rPr>
          <w:sz w:val="22"/>
          <w:szCs w:val="22"/>
        </w:rPr>
      </w:pPr>
    </w:p>
    <w:p w:rsidR="00475F5B" w:rsidRPr="002326CF" w:rsidRDefault="00475F5B" w:rsidP="000F6624">
      <w:pPr>
        <w:pStyle w:val="ConsPlusNormal"/>
        <w:jc w:val="center"/>
        <w:rPr>
          <w:sz w:val="22"/>
          <w:szCs w:val="22"/>
        </w:rPr>
      </w:pPr>
    </w:p>
    <w:p w:rsidR="00475F5B" w:rsidRPr="002326CF" w:rsidRDefault="00475F5B" w:rsidP="000F6624">
      <w:pPr>
        <w:pStyle w:val="ConsPlusNormal"/>
        <w:jc w:val="center"/>
        <w:rPr>
          <w:sz w:val="22"/>
          <w:szCs w:val="22"/>
        </w:rPr>
      </w:pPr>
    </w:p>
    <w:p w:rsidR="00475F5B" w:rsidRPr="002326CF" w:rsidRDefault="00475F5B" w:rsidP="000F6624">
      <w:pPr>
        <w:pStyle w:val="ConsPlusNormal"/>
        <w:jc w:val="center"/>
        <w:rPr>
          <w:sz w:val="22"/>
          <w:szCs w:val="22"/>
        </w:rPr>
      </w:pPr>
    </w:p>
    <w:p w:rsidR="00475F5B" w:rsidRPr="002326CF" w:rsidRDefault="00475F5B" w:rsidP="000F6624">
      <w:pPr>
        <w:pStyle w:val="ConsPlusNormal"/>
        <w:jc w:val="center"/>
        <w:rPr>
          <w:sz w:val="22"/>
          <w:szCs w:val="22"/>
        </w:rPr>
      </w:pPr>
    </w:p>
    <w:p w:rsidR="00475F5B" w:rsidRPr="002326CF" w:rsidRDefault="00475F5B" w:rsidP="000F6624">
      <w:pPr>
        <w:pStyle w:val="ConsPlusNormal"/>
        <w:jc w:val="center"/>
        <w:rPr>
          <w:sz w:val="22"/>
          <w:szCs w:val="22"/>
        </w:rPr>
      </w:pPr>
    </w:p>
    <w:p w:rsidR="00475F5B" w:rsidRPr="002326CF" w:rsidRDefault="00475F5B" w:rsidP="000F6624">
      <w:pPr>
        <w:pStyle w:val="ConsPlusNormal"/>
        <w:jc w:val="center"/>
        <w:rPr>
          <w:sz w:val="22"/>
          <w:szCs w:val="22"/>
        </w:rPr>
      </w:pPr>
    </w:p>
    <w:p w:rsidR="00475F5B" w:rsidRDefault="00475F5B" w:rsidP="000F6624">
      <w:pPr>
        <w:pStyle w:val="ConsPlusNormal"/>
        <w:jc w:val="center"/>
        <w:rPr>
          <w:sz w:val="22"/>
          <w:szCs w:val="22"/>
        </w:rPr>
      </w:pPr>
    </w:p>
    <w:p w:rsidR="002326CF" w:rsidRDefault="002326CF" w:rsidP="000F6624">
      <w:pPr>
        <w:pStyle w:val="ConsPlusNormal"/>
        <w:jc w:val="center"/>
        <w:rPr>
          <w:sz w:val="22"/>
          <w:szCs w:val="22"/>
        </w:rPr>
      </w:pPr>
    </w:p>
    <w:p w:rsidR="002326CF" w:rsidRDefault="002326CF" w:rsidP="000F6624">
      <w:pPr>
        <w:pStyle w:val="ConsPlusNormal"/>
        <w:jc w:val="center"/>
        <w:rPr>
          <w:sz w:val="22"/>
          <w:szCs w:val="22"/>
        </w:rPr>
      </w:pPr>
    </w:p>
    <w:p w:rsidR="002326CF" w:rsidRDefault="002326CF" w:rsidP="000F6624">
      <w:pPr>
        <w:pStyle w:val="ConsPlusNormal"/>
        <w:jc w:val="center"/>
        <w:rPr>
          <w:sz w:val="22"/>
          <w:szCs w:val="22"/>
        </w:rPr>
      </w:pPr>
    </w:p>
    <w:p w:rsidR="002326CF" w:rsidRDefault="002326CF" w:rsidP="000F6624">
      <w:pPr>
        <w:pStyle w:val="ConsPlusNormal"/>
        <w:jc w:val="center"/>
        <w:rPr>
          <w:sz w:val="22"/>
          <w:szCs w:val="22"/>
        </w:rPr>
      </w:pPr>
    </w:p>
    <w:p w:rsidR="002326CF" w:rsidRDefault="002326CF" w:rsidP="000F6624">
      <w:pPr>
        <w:pStyle w:val="ConsPlusNormal"/>
        <w:jc w:val="center"/>
        <w:rPr>
          <w:sz w:val="22"/>
          <w:szCs w:val="22"/>
        </w:rPr>
      </w:pPr>
    </w:p>
    <w:p w:rsidR="002326CF" w:rsidRDefault="002326CF" w:rsidP="000F6624">
      <w:pPr>
        <w:pStyle w:val="ConsPlusNormal"/>
        <w:jc w:val="center"/>
        <w:rPr>
          <w:sz w:val="22"/>
          <w:szCs w:val="22"/>
        </w:rPr>
      </w:pPr>
    </w:p>
    <w:p w:rsidR="002326CF" w:rsidRDefault="002326CF" w:rsidP="000F6624">
      <w:pPr>
        <w:pStyle w:val="ConsPlusNormal"/>
        <w:jc w:val="center"/>
        <w:rPr>
          <w:sz w:val="22"/>
          <w:szCs w:val="22"/>
        </w:rPr>
      </w:pPr>
    </w:p>
    <w:p w:rsidR="002326CF" w:rsidRDefault="002326CF" w:rsidP="000F6624">
      <w:pPr>
        <w:pStyle w:val="ConsPlusNormal"/>
        <w:jc w:val="center"/>
        <w:rPr>
          <w:sz w:val="22"/>
          <w:szCs w:val="22"/>
        </w:rPr>
      </w:pPr>
    </w:p>
    <w:p w:rsidR="002326CF" w:rsidRDefault="002326CF" w:rsidP="000F6624">
      <w:pPr>
        <w:pStyle w:val="ConsPlusNormal"/>
        <w:jc w:val="center"/>
        <w:rPr>
          <w:sz w:val="22"/>
          <w:szCs w:val="22"/>
        </w:rPr>
      </w:pPr>
    </w:p>
    <w:p w:rsidR="002326CF" w:rsidRDefault="002326CF" w:rsidP="000F6624">
      <w:pPr>
        <w:pStyle w:val="ConsPlusNormal"/>
        <w:jc w:val="center"/>
        <w:rPr>
          <w:sz w:val="22"/>
          <w:szCs w:val="22"/>
        </w:rPr>
      </w:pPr>
    </w:p>
    <w:p w:rsidR="002326CF" w:rsidRDefault="002326CF" w:rsidP="000F6624">
      <w:pPr>
        <w:pStyle w:val="ConsPlusNormal"/>
        <w:jc w:val="center"/>
        <w:rPr>
          <w:sz w:val="22"/>
          <w:szCs w:val="22"/>
        </w:rPr>
      </w:pPr>
    </w:p>
    <w:p w:rsidR="002326CF" w:rsidRDefault="002326CF" w:rsidP="000F6624">
      <w:pPr>
        <w:pStyle w:val="ConsPlusNormal"/>
        <w:jc w:val="center"/>
        <w:rPr>
          <w:sz w:val="22"/>
          <w:szCs w:val="22"/>
        </w:rPr>
      </w:pPr>
    </w:p>
    <w:p w:rsidR="002326CF" w:rsidRDefault="002326CF" w:rsidP="000F6624">
      <w:pPr>
        <w:pStyle w:val="ConsPlusNormal"/>
        <w:jc w:val="center"/>
        <w:rPr>
          <w:sz w:val="22"/>
          <w:szCs w:val="22"/>
        </w:rPr>
      </w:pPr>
    </w:p>
    <w:p w:rsidR="002326CF" w:rsidRDefault="002326CF" w:rsidP="000F6624">
      <w:pPr>
        <w:pStyle w:val="ConsPlusNormal"/>
        <w:jc w:val="center"/>
        <w:rPr>
          <w:sz w:val="22"/>
          <w:szCs w:val="22"/>
        </w:rPr>
      </w:pPr>
    </w:p>
    <w:p w:rsidR="002326CF" w:rsidRDefault="002326CF" w:rsidP="000F6624">
      <w:pPr>
        <w:pStyle w:val="ConsPlusNormal"/>
        <w:jc w:val="center"/>
        <w:rPr>
          <w:sz w:val="22"/>
          <w:szCs w:val="22"/>
        </w:rPr>
      </w:pPr>
    </w:p>
    <w:p w:rsidR="002326CF" w:rsidRDefault="002326CF" w:rsidP="000F6624">
      <w:pPr>
        <w:pStyle w:val="ConsPlusNormal"/>
        <w:jc w:val="center"/>
        <w:rPr>
          <w:sz w:val="22"/>
          <w:szCs w:val="22"/>
        </w:rPr>
      </w:pPr>
    </w:p>
    <w:p w:rsidR="002326CF" w:rsidRDefault="002326CF" w:rsidP="000F6624">
      <w:pPr>
        <w:pStyle w:val="ConsPlusNormal"/>
        <w:jc w:val="center"/>
        <w:rPr>
          <w:sz w:val="22"/>
          <w:szCs w:val="22"/>
        </w:rPr>
      </w:pPr>
    </w:p>
    <w:p w:rsidR="002326CF" w:rsidRDefault="002326CF" w:rsidP="000F6624">
      <w:pPr>
        <w:pStyle w:val="ConsPlusNormal"/>
        <w:jc w:val="center"/>
        <w:rPr>
          <w:sz w:val="22"/>
          <w:szCs w:val="22"/>
        </w:rPr>
      </w:pPr>
    </w:p>
    <w:p w:rsidR="002326CF" w:rsidRDefault="002326CF" w:rsidP="000F6624">
      <w:pPr>
        <w:pStyle w:val="ConsPlusNormal"/>
        <w:jc w:val="center"/>
        <w:rPr>
          <w:sz w:val="22"/>
          <w:szCs w:val="22"/>
        </w:rPr>
      </w:pPr>
    </w:p>
    <w:p w:rsidR="002326CF" w:rsidRDefault="002326CF" w:rsidP="000F6624">
      <w:pPr>
        <w:pStyle w:val="ConsPlusNormal"/>
        <w:jc w:val="center"/>
        <w:rPr>
          <w:sz w:val="22"/>
          <w:szCs w:val="22"/>
        </w:rPr>
      </w:pPr>
    </w:p>
    <w:p w:rsidR="002326CF" w:rsidRDefault="002326CF" w:rsidP="000F6624">
      <w:pPr>
        <w:pStyle w:val="ConsPlusNormal"/>
        <w:jc w:val="center"/>
        <w:rPr>
          <w:sz w:val="22"/>
          <w:szCs w:val="22"/>
        </w:rPr>
      </w:pPr>
    </w:p>
    <w:p w:rsidR="002326CF" w:rsidRDefault="002326CF" w:rsidP="000F6624">
      <w:pPr>
        <w:pStyle w:val="ConsPlusNormal"/>
        <w:jc w:val="center"/>
        <w:rPr>
          <w:sz w:val="22"/>
          <w:szCs w:val="22"/>
        </w:rPr>
      </w:pPr>
    </w:p>
    <w:p w:rsidR="002326CF" w:rsidRDefault="002326CF" w:rsidP="000F6624">
      <w:pPr>
        <w:pStyle w:val="ConsPlusNormal"/>
        <w:jc w:val="center"/>
        <w:rPr>
          <w:sz w:val="22"/>
          <w:szCs w:val="22"/>
        </w:rPr>
      </w:pPr>
    </w:p>
    <w:p w:rsidR="002326CF" w:rsidRDefault="002326CF" w:rsidP="000F6624">
      <w:pPr>
        <w:pStyle w:val="ConsPlusNormal"/>
        <w:jc w:val="center"/>
        <w:rPr>
          <w:sz w:val="22"/>
          <w:szCs w:val="22"/>
        </w:rPr>
      </w:pPr>
    </w:p>
    <w:p w:rsidR="002326CF" w:rsidRDefault="002326CF" w:rsidP="000F6624">
      <w:pPr>
        <w:pStyle w:val="ConsPlusNormal"/>
        <w:jc w:val="center"/>
        <w:rPr>
          <w:sz w:val="22"/>
          <w:szCs w:val="22"/>
        </w:rPr>
      </w:pPr>
    </w:p>
    <w:p w:rsidR="002326CF" w:rsidRDefault="002326CF" w:rsidP="000F6624">
      <w:pPr>
        <w:pStyle w:val="ConsPlusNormal"/>
        <w:jc w:val="center"/>
        <w:rPr>
          <w:sz w:val="22"/>
          <w:szCs w:val="22"/>
        </w:rPr>
      </w:pPr>
    </w:p>
    <w:p w:rsidR="000F6624" w:rsidRPr="002326CF" w:rsidRDefault="000F6624" w:rsidP="000F662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9" w:name="Par1891"/>
      <w:bookmarkEnd w:id="9"/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ДОГОВОР</w:t>
      </w:r>
    </w:p>
    <w:p w:rsidR="000F6624" w:rsidRPr="002326CF" w:rsidRDefault="000F6624" w:rsidP="000F662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 осуществлении технологического присоединения</w:t>
      </w:r>
    </w:p>
    <w:p w:rsidR="000F6624" w:rsidRPr="002326CF" w:rsidRDefault="000F6624" w:rsidP="000F662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 электрическим сетям</w:t>
      </w:r>
    </w:p>
    <w:p w:rsidR="000F6624" w:rsidRPr="002326CF" w:rsidRDefault="000F6624" w:rsidP="000F662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proofErr w:type="gramStart"/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(для юридических лиц или индивидуальных предпринимателей</w:t>
      </w:r>
      <w:proofErr w:type="gramEnd"/>
    </w:p>
    <w:p w:rsidR="000F6624" w:rsidRPr="002326CF" w:rsidRDefault="000F6624" w:rsidP="000F662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в целях технологического присоединения энергопринимающих</w:t>
      </w:r>
    </w:p>
    <w:p w:rsidR="000F6624" w:rsidRPr="002326CF" w:rsidRDefault="000F6624" w:rsidP="000F662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устройств, максимальная мощность которых составляет</w:t>
      </w:r>
    </w:p>
    <w:p w:rsidR="000F6624" w:rsidRPr="002326CF" w:rsidRDefault="000F6624" w:rsidP="000F662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proofErr w:type="gramStart"/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свыше 15 до 150 кВт включительно (с учетом ранее</w:t>
      </w:r>
      <w:proofErr w:type="gramEnd"/>
    </w:p>
    <w:p w:rsidR="000F6624" w:rsidRPr="002326CF" w:rsidRDefault="000F6624" w:rsidP="000F662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proofErr w:type="gramStart"/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присоединенных</w:t>
      </w:r>
      <w:proofErr w:type="gramEnd"/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в данной точке присоединения</w:t>
      </w:r>
    </w:p>
    <w:p w:rsidR="000F6624" w:rsidRPr="002326CF" w:rsidRDefault="000F6624" w:rsidP="000F662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proofErr w:type="gramStart"/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энергопринимающих устройств))</w:t>
      </w:r>
      <w:proofErr w:type="gramEnd"/>
    </w:p>
    <w:p w:rsidR="000F6624" w:rsidRPr="002326CF" w:rsidRDefault="000F6624" w:rsidP="000F662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6624" w:rsidRPr="002326CF" w:rsidRDefault="000F6624" w:rsidP="000F6624">
      <w:pPr>
        <w:pStyle w:val="a8"/>
        <w:rPr>
          <w:rFonts w:ascii="Times New Roman" w:hAnsi="Times New Roman" w:cs="Times New Roman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bookmarkStart w:id="10" w:name="Par1928"/>
      <w:bookmarkEnd w:id="10"/>
      <w:r w:rsidRPr="002326CF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2326CF">
        <w:rPr>
          <w:rFonts w:ascii="Times New Roman" w:hAnsi="Times New Roman" w:cs="Times New Roman"/>
          <w:sz w:val="22"/>
          <w:szCs w:val="22"/>
        </w:rPr>
        <w:t>.Ч</w:t>
      </w:r>
      <w:proofErr w:type="gramEnd"/>
      <w:r w:rsidRPr="002326CF">
        <w:rPr>
          <w:rFonts w:ascii="Times New Roman" w:hAnsi="Times New Roman" w:cs="Times New Roman"/>
          <w:sz w:val="22"/>
          <w:szCs w:val="22"/>
        </w:rPr>
        <w:t>ереповец                                                                                            ___________201___г.</w:t>
      </w:r>
    </w:p>
    <w:p w:rsidR="000F6624" w:rsidRPr="002326CF" w:rsidRDefault="000F6624" w:rsidP="000F6624">
      <w:pPr>
        <w:rPr>
          <w:sz w:val="22"/>
          <w:szCs w:val="22"/>
        </w:rPr>
      </w:pPr>
    </w:p>
    <w:p w:rsidR="000F6624" w:rsidRPr="002326CF" w:rsidRDefault="000F6624" w:rsidP="000F6624">
      <w:pPr>
        <w:jc w:val="both"/>
        <w:rPr>
          <w:sz w:val="22"/>
          <w:szCs w:val="22"/>
        </w:rPr>
      </w:pPr>
      <w:r w:rsidRPr="002326CF">
        <w:rPr>
          <w:b/>
          <w:sz w:val="22"/>
          <w:szCs w:val="22"/>
        </w:rPr>
        <w:t xml:space="preserve">           </w:t>
      </w:r>
      <w:proofErr w:type="gramStart"/>
      <w:r w:rsidRPr="002326CF">
        <w:rPr>
          <w:sz w:val="22"/>
          <w:szCs w:val="22"/>
        </w:rPr>
        <w:t>Общество с ограниченной ответственностью «Череповецкая электросетевая компания» (ООО «ЧэСК»), именуемое в дальнейшем сетевой организацией, в лице генерального директора А.Л. Черняева, действующего на основании Устава, с одной стороны, _______________________, именуемый в дальнейшем заявителем</w:t>
      </w:r>
      <w:r w:rsidRPr="002326CF">
        <w:rPr>
          <w:b/>
          <w:sz w:val="22"/>
          <w:szCs w:val="22"/>
        </w:rPr>
        <w:t>,</w:t>
      </w:r>
      <w:r w:rsidRPr="002326CF">
        <w:rPr>
          <w:sz w:val="22"/>
          <w:szCs w:val="22"/>
        </w:rPr>
        <w:t xml:space="preserve">  в лице _______________, действующего на основании </w:t>
      </w:r>
      <w:proofErr w:type="spellStart"/>
      <w:r w:rsidRPr="002326CF">
        <w:rPr>
          <w:sz w:val="22"/>
          <w:szCs w:val="22"/>
        </w:rPr>
        <w:t>__________с</w:t>
      </w:r>
      <w:proofErr w:type="spellEnd"/>
      <w:r w:rsidRPr="002326CF">
        <w:rPr>
          <w:sz w:val="22"/>
          <w:szCs w:val="22"/>
        </w:rPr>
        <w:t xml:space="preserve"> другой стороны, вместе именуемые сторонами, заключили настоящий договор о нижеследующем:</w:t>
      </w:r>
      <w:proofErr w:type="gramEnd"/>
    </w:p>
    <w:p w:rsidR="000F6624" w:rsidRPr="002326CF" w:rsidRDefault="000F6624" w:rsidP="000F662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I. Предмет договора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6624" w:rsidRPr="002326CF" w:rsidRDefault="000F6624" w:rsidP="002326C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1.  По  настоящему  договору  сетевая  организация  принимает  на  себя обязательства     по     осуществлению    технологического    присоединения энергопринимающих    устройств    заявителя    (далее   -   технологическое присоединение)_______________________</w:t>
      </w:r>
    </w:p>
    <w:p w:rsidR="000F6624" w:rsidRPr="002326CF" w:rsidRDefault="000F6624" w:rsidP="000F662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_________________________________________________________________________,</w:t>
      </w:r>
    </w:p>
    <w:p w:rsidR="000F6624" w:rsidRPr="002326CF" w:rsidRDefault="000F6624" w:rsidP="000F662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в   том   числе  по   обеспечению   готовности   объектов   электросетевого хозяйства  (включая  их  проектирование,  строительство,  реконструкцию)  к присоединению   энергопринимающих  устройств,  урегулированию  отношений  с третьими  лицами в случае необходимости строительства (модернизации) такими лицами     принадлежащих     им    объектов    электросетевого    хозяйства (энергопринимающих   устройств,   объектов   электроэнергетики),  с  учетом следующих характеристик: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максимальная мощность присоединяемых энергопринимающих устройств ________ (кВт);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категория надежности _______;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класс напряжения электрических сетей, к которым осуществляется присоединение _____ (кВ);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максимальная мощность ранее присоединенных энергопринимающих устрой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ств ___________ кВт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0F6624" w:rsidRPr="002326CF" w:rsidRDefault="000F6624" w:rsidP="000F662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2. Технологическое присоединение необходимо для электроснабжения ______</w:t>
      </w:r>
    </w:p>
    <w:p w:rsidR="000F6624" w:rsidRPr="002326CF" w:rsidRDefault="000F6624" w:rsidP="000F662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__________________________________________________________________________,</w:t>
      </w:r>
    </w:p>
    <w:p w:rsidR="000F6624" w:rsidRPr="002326CF" w:rsidRDefault="000F6624" w:rsidP="000F662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(наименование объектов заявителя)</w:t>
      </w:r>
    </w:p>
    <w:p w:rsidR="000F6624" w:rsidRPr="002326CF" w:rsidRDefault="000F6624" w:rsidP="000F662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расположенных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(которые будут располагаться) _______________________________</w:t>
      </w:r>
    </w:p>
    <w:p w:rsidR="000F6624" w:rsidRPr="002326CF" w:rsidRDefault="000F6624" w:rsidP="000F662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__________________________________________________________________________.</w:t>
      </w:r>
    </w:p>
    <w:p w:rsidR="000F6624" w:rsidRPr="002326CF" w:rsidRDefault="000F6624" w:rsidP="000F662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(место нахождения объектов заявителя)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3. Точк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а(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и) присоединения указана(</w:t>
      </w:r>
      <w:proofErr w:type="spell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proofErr w:type="spell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ются</w:t>
      </w:r>
      <w:proofErr w:type="spell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)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 Технические условия являются неотъемлемой частью настоящего договора и приведены в </w:t>
      </w:r>
      <w:hyperlink w:anchor="Par2087" w:tooltip="Ссылка на текущий документ" w:history="1">
        <w:r w:rsidRPr="002326CF">
          <w:rPr>
            <w:rFonts w:ascii="Times New Roman" w:hAnsi="Times New Roman" w:cs="Times New Roman"/>
            <w:color w:val="000000" w:themeColor="text1"/>
            <w:sz w:val="22"/>
            <w:szCs w:val="22"/>
          </w:rPr>
          <w:t>приложении</w:t>
        </w:r>
      </w:hyperlink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Срок действия технических условий составляет _________ го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д(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а) со дня заключения настоящего договора.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1" w:name="Par1957"/>
      <w:bookmarkEnd w:id="11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5. Срок выполнения мероприятий по технологическому присоединению составляет __________________  со дня заключения настоящего договора.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6624" w:rsidRPr="002326CF" w:rsidRDefault="000F6624" w:rsidP="000F6624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2" w:name="Par1959"/>
      <w:bookmarkEnd w:id="12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II. Обязанности Сторон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6. Сетевая организация обязуется: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3" w:name="Par1963"/>
      <w:bookmarkEnd w:id="13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 позднее ________ рабочих дней со дня проведения осмотра (обследования), указанного в </w:t>
      </w:r>
      <w:hyperlink w:anchor="Par1963" w:tooltip="Ссылка на текущий документ" w:history="1">
        <w:r w:rsidRPr="002326CF">
          <w:rPr>
            <w:rFonts w:ascii="Times New Roman" w:hAnsi="Times New Roman" w:cs="Times New Roman"/>
            <w:color w:val="000000" w:themeColor="text1"/>
            <w:sz w:val="22"/>
            <w:szCs w:val="22"/>
          </w:rPr>
          <w:t>абзаце третьем настоящего пункта</w:t>
        </w:r>
      </w:hyperlink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с соблюдением срока, установленного </w:t>
      </w:r>
      <w:hyperlink w:anchor="Par1957" w:tooltip="Ссылка на текущий документ" w:history="1">
        <w:r w:rsidRPr="002326CF">
          <w:rPr>
            <w:rFonts w:ascii="Times New Roman" w:hAnsi="Times New Roman" w:cs="Times New Roman"/>
            <w:color w:val="000000" w:themeColor="text1"/>
            <w:sz w:val="22"/>
            <w:szCs w:val="22"/>
          </w:rPr>
          <w:t>пунктом 5</w:t>
        </w:r>
      </w:hyperlink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заявителю.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окончания срока их действия технической возможности технологического присоединения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8. Заявитель обязуется: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принять участие в осмотре (обследовании) присоединяемых энергопринимающих устройств сетевой организацией;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  <w:proofErr w:type="gramEnd"/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надлежащим образом исполнять указанные в </w:t>
      </w:r>
      <w:hyperlink w:anchor="Par1975" w:tooltip="Ссылка на текущий документ" w:history="1">
        <w:r w:rsidRPr="002326CF">
          <w:rPr>
            <w:rFonts w:ascii="Times New Roman" w:hAnsi="Times New Roman" w:cs="Times New Roman"/>
            <w:color w:val="000000" w:themeColor="text1"/>
            <w:sz w:val="22"/>
            <w:szCs w:val="22"/>
          </w:rPr>
          <w:t>разделе III</w:t>
        </w:r>
      </w:hyperlink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настоящего договора обязательства по оплате расходов на технологическое присоединение;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окончания срока их действия технической возможности технологического присоединения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обратиться в сетевую организацию с просьбой о продлении срока действия технических условий.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6624" w:rsidRPr="002326CF" w:rsidRDefault="000F6624" w:rsidP="000F6624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4" w:name="Par1975"/>
      <w:bookmarkEnd w:id="14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III. Плата за технологическое присоединение</w:t>
      </w:r>
    </w:p>
    <w:p w:rsidR="000F6624" w:rsidRPr="002326CF" w:rsidRDefault="000F6624" w:rsidP="000F662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и порядок расчетов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6624" w:rsidRPr="002326CF" w:rsidRDefault="000F6624" w:rsidP="002326C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10.  Размер  платы  за  технологическое  присоединение  определяется  в</w:t>
      </w:r>
      <w:r w:rsid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соответствии с решением ___________________________________________________</w:t>
      </w:r>
    </w:p>
    <w:p w:rsidR="000F6624" w:rsidRPr="002326CF" w:rsidRDefault="000F6624" w:rsidP="000F662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                         __________________________________________________________________________</w:t>
      </w:r>
    </w:p>
    <w:p w:rsidR="000F6624" w:rsidRPr="002326CF" w:rsidRDefault="000F6624" w:rsidP="000F662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 _____________ N ________ и составляет ___________ рублей _____ копеек, 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proofErr w:type="gramEnd"/>
    </w:p>
    <w:p w:rsidR="000F6624" w:rsidRPr="002326CF" w:rsidRDefault="000F6624" w:rsidP="000F662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том числе НДС _________ рублей ________ копеек.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11. Внесение платы за технологическое присоединение осуществляется заявителем в следующем порядке: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15 процентов платы за технологическое присоединение вносятся в течение 15 дней со дня заключения настоящего договора;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30 процентов платы за технологическое присоединение вносятся в течение 60 дней со дня заключения настоящего договора, но не позже дня фактического присоединения;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10 процентов платы за технологическое присоединение вносятся в течение 15 дней со дня подписания акта о технологическом присоединении.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Заявитель, выразивший желание воспользоваться беспроцентной рассрочкой платежа за технологическое присоединение, вносит: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5 процентов платы за технологическое присоединение в течение 15 дней со дня заключения настоящего договора;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ежеквартально.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дств в к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ассу или на расчетный счет сетевой организации.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6624" w:rsidRPr="002326CF" w:rsidRDefault="000F6624" w:rsidP="000F6624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5" w:name="Par1995"/>
      <w:bookmarkEnd w:id="15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IV. Разграничение балансовой принадлежности 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электрических</w:t>
      </w:r>
      <w:proofErr w:type="gramEnd"/>
    </w:p>
    <w:p w:rsidR="000F6624" w:rsidRPr="002326CF" w:rsidRDefault="000F6624" w:rsidP="000F662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сетей и эксплуатационной ответственности Сторон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заявителя.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6624" w:rsidRPr="002326CF" w:rsidRDefault="000F6624" w:rsidP="000F662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6" w:name="Par2000"/>
      <w:bookmarkEnd w:id="16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V. Утратил силу.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6624" w:rsidRPr="002326CF" w:rsidRDefault="000F6624" w:rsidP="000F6624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7" w:name="Par2002"/>
      <w:bookmarkEnd w:id="17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VI. Условия изменения, расторжения договора</w:t>
      </w:r>
    </w:p>
    <w:p w:rsidR="000F6624" w:rsidRPr="002326CF" w:rsidRDefault="000F6624" w:rsidP="000F662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и ответственность Сторон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20. Настоящий договор может быть изменен по письменному соглашению Сторон или в судебном порядке.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21. 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Договор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8" w:tooltip="&quot;Гражданский кодекс Российской Федерации (часть первая)&quot; от 30.11.1994 N 51-ФЗ (ред. от 02.11.2013){КонсультантПлюс}" w:history="1">
        <w:r w:rsidRPr="002326CF">
          <w:rPr>
            <w:rFonts w:ascii="Times New Roman" w:hAnsi="Times New Roman" w:cs="Times New Roman"/>
            <w:color w:val="000000" w:themeColor="text1"/>
            <w:sz w:val="22"/>
            <w:szCs w:val="22"/>
          </w:rPr>
          <w:t>кодексом</w:t>
        </w:r>
      </w:hyperlink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Российской Федерации.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22.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23. 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25.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0F6624" w:rsidRPr="002326CF" w:rsidRDefault="000F6624" w:rsidP="000F6624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8" w:name="Par2012"/>
      <w:bookmarkEnd w:id="18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VII. Порядок разрешения споров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26.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6624" w:rsidRPr="002326CF" w:rsidRDefault="000F6624" w:rsidP="000F6624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9" w:name="Par2016"/>
      <w:bookmarkEnd w:id="19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VIII. Заключительные положения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27. Настоящий договор считается заключенным 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с даты поступления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подписанного заявителем экземпляра настоящего договора в сетевую организацию.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28. Настоящий договор составлен и подписан в двух экземплярах, по одному для каждой из Сторон.</w:t>
      </w:r>
    </w:p>
    <w:p w:rsidR="000F6624" w:rsidRPr="002326CF" w:rsidRDefault="000F6624" w:rsidP="000F66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6624" w:rsidRPr="002326CF" w:rsidRDefault="000F6624" w:rsidP="000F6624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0" w:name="Par2021"/>
      <w:bookmarkEnd w:id="20"/>
      <w:r w:rsidRPr="002326CF">
        <w:rPr>
          <w:rFonts w:ascii="Times New Roman" w:hAnsi="Times New Roman" w:cs="Times New Roman"/>
          <w:b/>
          <w:sz w:val="22"/>
          <w:szCs w:val="22"/>
        </w:rPr>
        <w:t>Реквизиты Сторон</w:t>
      </w:r>
    </w:p>
    <w:p w:rsidR="000F6624" w:rsidRPr="002326CF" w:rsidRDefault="000F6624" w:rsidP="000F6624">
      <w:pPr>
        <w:ind w:firstLine="720"/>
        <w:jc w:val="both"/>
        <w:rPr>
          <w:sz w:val="22"/>
          <w:szCs w:val="22"/>
        </w:rPr>
      </w:pPr>
    </w:p>
    <w:tbl>
      <w:tblPr>
        <w:tblW w:w="10618" w:type="dxa"/>
        <w:tblInd w:w="-432" w:type="dxa"/>
        <w:tblLook w:val="01E0"/>
      </w:tblPr>
      <w:tblGrid>
        <w:gridCol w:w="5218"/>
        <w:gridCol w:w="5400"/>
      </w:tblGrid>
      <w:tr w:rsidR="000F6624" w:rsidRPr="002326CF" w:rsidTr="00A1724B">
        <w:tc>
          <w:tcPr>
            <w:tcW w:w="5218" w:type="dxa"/>
          </w:tcPr>
          <w:p w:rsidR="000F6624" w:rsidRPr="002326CF" w:rsidRDefault="000F6624" w:rsidP="00A1724B">
            <w:pPr>
              <w:pStyle w:val="Default"/>
              <w:jc w:val="both"/>
              <w:rPr>
                <w:sz w:val="22"/>
                <w:szCs w:val="22"/>
              </w:rPr>
            </w:pPr>
            <w:r w:rsidRPr="002326CF">
              <w:rPr>
                <w:b/>
                <w:bCs/>
                <w:sz w:val="22"/>
                <w:szCs w:val="22"/>
              </w:rPr>
              <w:t xml:space="preserve">Сетевая организация                         </w:t>
            </w:r>
          </w:p>
        </w:tc>
        <w:tc>
          <w:tcPr>
            <w:tcW w:w="5400" w:type="dxa"/>
          </w:tcPr>
          <w:p w:rsidR="000F6624" w:rsidRPr="002326CF" w:rsidRDefault="000F6624" w:rsidP="00A1724B">
            <w:pPr>
              <w:pStyle w:val="Default"/>
              <w:jc w:val="both"/>
              <w:rPr>
                <w:sz w:val="22"/>
                <w:szCs w:val="22"/>
              </w:rPr>
            </w:pPr>
            <w:r w:rsidRPr="002326CF">
              <w:rPr>
                <w:b/>
                <w:bCs/>
                <w:sz w:val="22"/>
                <w:szCs w:val="22"/>
              </w:rPr>
              <w:t xml:space="preserve">                                 Заявитель </w:t>
            </w:r>
          </w:p>
        </w:tc>
      </w:tr>
    </w:tbl>
    <w:p w:rsidR="000F6624" w:rsidRPr="002326CF" w:rsidRDefault="000F6624" w:rsidP="000F6624">
      <w:pPr>
        <w:jc w:val="both"/>
        <w:rPr>
          <w:sz w:val="22"/>
          <w:szCs w:val="22"/>
        </w:rPr>
      </w:pPr>
    </w:p>
    <w:p w:rsidR="000F6624" w:rsidRPr="002326CF" w:rsidRDefault="000F6624" w:rsidP="000F6624">
      <w:pPr>
        <w:jc w:val="both"/>
        <w:rPr>
          <w:sz w:val="22"/>
          <w:szCs w:val="22"/>
        </w:rPr>
      </w:pPr>
    </w:p>
    <w:p w:rsidR="000F6624" w:rsidRPr="002326CF" w:rsidRDefault="000F6624" w:rsidP="000F6624">
      <w:pPr>
        <w:jc w:val="both"/>
        <w:rPr>
          <w:sz w:val="22"/>
          <w:szCs w:val="22"/>
        </w:rPr>
      </w:pPr>
    </w:p>
    <w:p w:rsidR="000F6624" w:rsidRPr="002326CF" w:rsidRDefault="000F6624" w:rsidP="000F6624">
      <w:pPr>
        <w:jc w:val="both"/>
        <w:rPr>
          <w:sz w:val="22"/>
          <w:szCs w:val="22"/>
        </w:rPr>
      </w:pPr>
    </w:p>
    <w:p w:rsidR="000F6624" w:rsidRPr="002326CF" w:rsidRDefault="000F6624" w:rsidP="000F6624">
      <w:pPr>
        <w:jc w:val="both"/>
        <w:rPr>
          <w:sz w:val="22"/>
          <w:szCs w:val="22"/>
        </w:rPr>
      </w:pPr>
    </w:p>
    <w:p w:rsidR="000F6624" w:rsidRPr="002326CF" w:rsidRDefault="000F6624" w:rsidP="000F6624">
      <w:pPr>
        <w:jc w:val="both"/>
        <w:rPr>
          <w:sz w:val="22"/>
          <w:szCs w:val="22"/>
        </w:rPr>
      </w:pPr>
      <w:r w:rsidRPr="002326CF">
        <w:rPr>
          <w:sz w:val="22"/>
          <w:szCs w:val="22"/>
        </w:rPr>
        <w:t xml:space="preserve"> </w:t>
      </w:r>
      <w:r w:rsidRPr="002326CF">
        <w:rPr>
          <w:b/>
          <w:sz w:val="22"/>
          <w:szCs w:val="22"/>
        </w:rPr>
        <w:t>Приложения:</w:t>
      </w:r>
    </w:p>
    <w:p w:rsidR="000F6624" w:rsidRPr="002326CF" w:rsidRDefault="000F6624" w:rsidP="000F6624">
      <w:pPr>
        <w:jc w:val="both"/>
        <w:rPr>
          <w:sz w:val="22"/>
          <w:szCs w:val="22"/>
        </w:rPr>
      </w:pPr>
      <w:r w:rsidRPr="002326CF">
        <w:rPr>
          <w:sz w:val="22"/>
          <w:szCs w:val="22"/>
        </w:rPr>
        <w:t xml:space="preserve">   1.   Технические условия в 1 экз.</w:t>
      </w:r>
    </w:p>
    <w:p w:rsidR="000F6624" w:rsidRPr="002326CF" w:rsidRDefault="000F6624">
      <w:pPr>
        <w:rPr>
          <w:sz w:val="22"/>
          <w:szCs w:val="22"/>
        </w:rPr>
      </w:pPr>
    </w:p>
    <w:p w:rsidR="000F6624" w:rsidRPr="002326CF" w:rsidRDefault="000F6624">
      <w:pPr>
        <w:rPr>
          <w:sz w:val="22"/>
          <w:szCs w:val="22"/>
        </w:rPr>
      </w:pPr>
    </w:p>
    <w:p w:rsidR="000F6624" w:rsidRDefault="000F6624">
      <w:pPr>
        <w:rPr>
          <w:sz w:val="22"/>
          <w:szCs w:val="22"/>
        </w:rPr>
      </w:pPr>
    </w:p>
    <w:p w:rsidR="002326CF" w:rsidRDefault="002326CF">
      <w:pPr>
        <w:rPr>
          <w:sz w:val="22"/>
          <w:szCs w:val="22"/>
        </w:rPr>
      </w:pPr>
    </w:p>
    <w:p w:rsidR="002326CF" w:rsidRDefault="002326CF">
      <w:pPr>
        <w:rPr>
          <w:sz w:val="22"/>
          <w:szCs w:val="22"/>
        </w:rPr>
      </w:pPr>
    </w:p>
    <w:p w:rsidR="002326CF" w:rsidRDefault="002326CF">
      <w:pPr>
        <w:rPr>
          <w:sz w:val="22"/>
          <w:szCs w:val="22"/>
        </w:rPr>
      </w:pPr>
    </w:p>
    <w:p w:rsidR="002326CF" w:rsidRDefault="002326CF">
      <w:pPr>
        <w:rPr>
          <w:sz w:val="22"/>
          <w:szCs w:val="22"/>
        </w:rPr>
      </w:pPr>
    </w:p>
    <w:p w:rsidR="002326CF" w:rsidRDefault="002326CF">
      <w:pPr>
        <w:rPr>
          <w:sz w:val="22"/>
          <w:szCs w:val="22"/>
        </w:rPr>
      </w:pPr>
    </w:p>
    <w:p w:rsidR="002326CF" w:rsidRDefault="002326CF">
      <w:pPr>
        <w:rPr>
          <w:sz w:val="22"/>
          <w:szCs w:val="22"/>
        </w:rPr>
      </w:pPr>
    </w:p>
    <w:p w:rsidR="002326CF" w:rsidRDefault="002326CF">
      <w:pPr>
        <w:rPr>
          <w:sz w:val="22"/>
          <w:szCs w:val="22"/>
        </w:rPr>
      </w:pPr>
    </w:p>
    <w:p w:rsidR="002326CF" w:rsidRDefault="002326CF">
      <w:pPr>
        <w:rPr>
          <w:sz w:val="22"/>
          <w:szCs w:val="22"/>
        </w:rPr>
      </w:pPr>
    </w:p>
    <w:p w:rsidR="002326CF" w:rsidRDefault="002326CF">
      <w:pPr>
        <w:rPr>
          <w:sz w:val="22"/>
          <w:szCs w:val="22"/>
        </w:rPr>
      </w:pPr>
    </w:p>
    <w:p w:rsidR="002326CF" w:rsidRDefault="002326CF">
      <w:pPr>
        <w:rPr>
          <w:sz w:val="22"/>
          <w:szCs w:val="22"/>
        </w:rPr>
      </w:pPr>
    </w:p>
    <w:p w:rsidR="002326CF" w:rsidRDefault="002326CF">
      <w:pPr>
        <w:rPr>
          <w:sz w:val="22"/>
          <w:szCs w:val="22"/>
        </w:rPr>
      </w:pPr>
    </w:p>
    <w:p w:rsidR="002326CF" w:rsidRDefault="002326CF">
      <w:pPr>
        <w:rPr>
          <w:sz w:val="22"/>
          <w:szCs w:val="22"/>
        </w:rPr>
      </w:pPr>
    </w:p>
    <w:p w:rsidR="002326CF" w:rsidRDefault="002326CF">
      <w:pPr>
        <w:rPr>
          <w:sz w:val="22"/>
          <w:szCs w:val="22"/>
        </w:rPr>
      </w:pPr>
    </w:p>
    <w:p w:rsidR="002326CF" w:rsidRDefault="002326CF">
      <w:pPr>
        <w:rPr>
          <w:sz w:val="22"/>
          <w:szCs w:val="22"/>
        </w:rPr>
      </w:pPr>
    </w:p>
    <w:p w:rsidR="002326CF" w:rsidRDefault="002326CF">
      <w:pPr>
        <w:rPr>
          <w:sz w:val="22"/>
          <w:szCs w:val="22"/>
        </w:rPr>
      </w:pPr>
    </w:p>
    <w:p w:rsidR="002326CF" w:rsidRDefault="002326CF">
      <w:pPr>
        <w:rPr>
          <w:sz w:val="22"/>
          <w:szCs w:val="22"/>
        </w:rPr>
      </w:pPr>
    </w:p>
    <w:p w:rsidR="002326CF" w:rsidRDefault="002326CF">
      <w:pPr>
        <w:rPr>
          <w:sz w:val="22"/>
          <w:szCs w:val="22"/>
        </w:rPr>
      </w:pPr>
    </w:p>
    <w:p w:rsidR="002326CF" w:rsidRDefault="002326CF">
      <w:pPr>
        <w:rPr>
          <w:sz w:val="22"/>
          <w:szCs w:val="22"/>
        </w:rPr>
      </w:pPr>
    </w:p>
    <w:p w:rsidR="002326CF" w:rsidRDefault="002326CF">
      <w:pPr>
        <w:rPr>
          <w:sz w:val="22"/>
          <w:szCs w:val="22"/>
        </w:rPr>
      </w:pPr>
    </w:p>
    <w:p w:rsidR="002326CF" w:rsidRDefault="002326CF">
      <w:pPr>
        <w:rPr>
          <w:sz w:val="22"/>
          <w:szCs w:val="22"/>
        </w:rPr>
      </w:pPr>
    </w:p>
    <w:p w:rsidR="002326CF" w:rsidRDefault="002326CF">
      <w:pPr>
        <w:rPr>
          <w:sz w:val="22"/>
          <w:szCs w:val="22"/>
        </w:rPr>
      </w:pPr>
    </w:p>
    <w:p w:rsidR="002326CF" w:rsidRDefault="002326CF">
      <w:pPr>
        <w:rPr>
          <w:sz w:val="22"/>
          <w:szCs w:val="22"/>
        </w:rPr>
      </w:pPr>
    </w:p>
    <w:p w:rsidR="002326CF" w:rsidRDefault="002326CF">
      <w:pPr>
        <w:rPr>
          <w:sz w:val="22"/>
          <w:szCs w:val="22"/>
        </w:rPr>
      </w:pPr>
    </w:p>
    <w:p w:rsidR="002326CF" w:rsidRDefault="002326CF">
      <w:pPr>
        <w:rPr>
          <w:sz w:val="22"/>
          <w:szCs w:val="22"/>
        </w:rPr>
      </w:pPr>
    </w:p>
    <w:p w:rsidR="002326CF" w:rsidRDefault="002326CF">
      <w:pPr>
        <w:rPr>
          <w:sz w:val="22"/>
          <w:szCs w:val="22"/>
        </w:rPr>
      </w:pPr>
    </w:p>
    <w:p w:rsidR="002326CF" w:rsidRDefault="002326CF">
      <w:pPr>
        <w:rPr>
          <w:sz w:val="22"/>
          <w:szCs w:val="22"/>
        </w:rPr>
      </w:pPr>
    </w:p>
    <w:p w:rsidR="002326CF" w:rsidRDefault="002326CF">
      <w:pPr>
        <w:rPr>
          <w:sz w:val="22"/>
          <w:szCs w:val="22"/>
        </w:rPr>
      </w:pPr>
    </w:p>
    <w:p w:rsidR="002326CF" w:rsidRDefault="002326CF">
      <w:pPr>
        <w:rPr>
          <w:sz w:val="22"/>
          <w:szCs w:val="22"/>
        </w:rPr>
      </w:pPr>
    </w:p>
    <w:p w:rsidR="002326CF" w:rsidRPr="002326CF" w:rsidRDefault="002326CF">
      <w:pPr>
        <w:rPr>
          <w:sz w:val="22"/>
          <w:szCs w:val="22"/>
        </w:rPr>
      </w:pPr>
    </w:p>
    <w:p w:rsidR="000F6624" w:rsidRPr="002326CF" w:rsidRDefault="000F6624">
      <w:pPr>
        <w:rPr>
          <w:sz w:val="22"/>
          <w:szCs w:val="22"/>
        </w:rPr>
      </w:pPr>
    </w:p>
    <w:p w:rsidR="0098609B" w:rsidRPr="002326CF" w:rsidRDefault="0098609B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ДОГОВОР</w:t>
      </w:r>
    </w:p>
    <w:p w:rsidR="0098609B" w:rsidRPr="002326CF" w:rsidRDefault="0098609B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 осуществлении технологического присоединения</w:t>
      </w:r>
    </w:p>
    <w:p w:rsidR="0098609B" w:rsidRPr="002326CF" w:rsidRDefault="0098609B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 электрическим сетям</w:t>
      </w:r>
    </w:p>
    <w:p w:rsidR="0098609B" w:rsidRPr="002326CF" w:rsidRDefault="0098609B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proofErr w:type="gramStart"/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(для юридических лиц или индивидуальных предпринимателей</w:t>
      </w:r>
      <w:proofErr w:type="gramEnd"/>
    </w:p>
    <w:p w:rsidR="0098609B" w:rsidRPr="002326CF" w:rsidRDefault="0098609B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в целях технологического присоединения энергопринимающих</w:t>
      </w:r>
    </w:p>
    <w:p w:rsidR="0098609B" w:rsidRPr="002326CF" w:rsidRDefault="0098609B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устройств, максимальная мощность которых составляет</w:t>
      </w:r>
    </w:p>
    <w:p w:rsidR="0098609B" w:rsidRPr="002326CF" w:rsidRDefault="0098609B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proofErr w:type="gramStart"/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до 15 кВт включительно (с учетом ранее присоединенных</w:t>
      </w:r>
      <w:proofErr w:type="gramEnd"/>
    </w:p>
    <w:p w:rsidR="0098609B" w:rsidRDefault="0098609B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proofErr w:type="gramStart"/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в данной точке присоединения энергопринимающих устройств))</w:t>
      </w:r>
      <w:proofErr w:type="gramEnd"/>
    </w:p>
    <w:p w:rsidR="002326CF" w:rsidRPr="002326CF" w:rsidRDefault="002326CF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a8"/>
        <w:rPr>
          <w:rFonts w:ascii="Times New Roman" w:hAnsi="Times New Roman" w:cs="Times New Roman"/>
          <w:sz w:val="22"/>
          <w:szCs w:val="22"/>
        </w:rPr>
      </w:pPr>
      <w:bookmarkStart w:id="21" w:name="Par1636"/>
      <w:bookmarkEnd w:id="21"/>
      <w:r w:rsidRPr="002326CF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2326CF">
        <w:rPr>
          <w:rFonts w:ascii="Times New Roman" w:hAnsi="Times New Roman" w:cs="Times New Roman"/>
          <w:sz w:val="22"/>
          <w:szCs w:val="22"/>
        </w:rPr>
        <w:t>.Ч</w:t>
      </w:r>
      <w:proofErr w:type="gramEnd"/>
      <w:r w:rsidRPr="002326CF">
        <w:rPr>
          <w:rFonts w:ascii="Times New Roman" w:hAnsi="Times New Roman" w:cs="Times New Roman"/>
          <w:sz w:val="22"/>
          <w:szCs w:val="22"/>
        </w:rPr>
        <w:t>ереповец                                                                                            ___________201___г.</w:t>
      </w:r>
    </w:p>
    <w:p w:rsidR="0098609B" w:rsidRPr="002326CF" w:rsidRDefault="0098609B" w:rsidP="0098609B">
      <w:pPr>
        <w:rPr>
          <w:sz w:val="22"/>
          <w:szCs w:val="22"/>
        </w:rPr>
      </w:pPr>
    </w:p>
    <w:p w:rsidR="0098609B" w:rsidRPr="002326CF" w:rsidRDefault="0098609B" w:rsidP="0098609B">
      <w:pPr>
        <w:jc w:val="both"/>
        <w:rPr>
          <w:sz w:val="22"/>
          <w:szCs w:val="22"/>
        </w:rPr>
      </w:pPr>
      <w:r w:rsidRPr="002326CF">
        <w:rPr>
          <w:b/>
          <w:sz w:val="22"/>
          <w:szCs w:val="22"/>
        </w:rPr>
        <w:t xml:space="preserve">           </w:t>
      </w:r>
      <w:proofErr w:type="gramStart"/>
      <w:r w:rsidRPr="002326CF">
        <w:rPr>
          <w:sz w:val="22"/>
          <w:szCs w:val="22"/>
        </w:rPr>
        <w:t>Общество с ограниченной ответственностью «Череповецкая электросетевая компания» (ООО «ЧэСК»), именуемое в дальнейшем сетевой организацией, в лице генерального директора А.Л. Черняева, действующего на основании Устава, с одной стороны, _______________________, именуемый в дальнейшем заявителем</w:t>
      </w:r>
      <w:r w:rsidRPr="002326CF">
        <w:rPr>
          <w:b/>
          <w:sz w:val="22"/>
          <w:szCs w:val="22"/>
        </w:rPr>
        <w:t>,</w:t>
      </w:r>
      <w:r w:rsidRPr="002326CF">
        <w:rPr>
          <w:sz w:val="22"/>
          <w:szCs w:val="22"/>
        </w:rPr>
        <w:t xml:space="preserve">  в лице _______________, действующего на основании </w:t>
      </w:r>
      <w:proofErr w:type="spellStart"/>
      <w:r w:rsidRPr="002326CF">
        <w:rPr>
          <w:sz w:val="22"/>
          <w:szCs w:val="22"/>
        </w:rPr>
        <w:t>__________с</w:t>
      </w:r>
      <w:proofErr w:type="spellEnd"/>
      <w:r w:rsidRPr="002326CF">
        <w:rPr>
          <w:sz w:val="22"/>
          <w:szCs w:val="22"/>
        </w:rPr>
        <w:t xml:space="preserve"> другой стороны, вместе именуемые сторонами, заключили настоящий договор о нижеследующем:</w:t>
      </w:r>
      <w:proofErr w:type="gramEnd"/>
    </w:p>
    <w:p w:rsidR="0098609B" w:rsidRPr="002326CF" w:rsidRDefault="0098609B" w:rsidP="0098609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I. Предмет договора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1.  По  настоящему  договору  сетевая  организация  принимает  на  себя обязательства     по     осуществлению    технологического    присоединения энергопринимающих    устройств   заявителя    (далее   -   технологическое присоединение) ____________________________________</w:t>
      </w:r>
    </w:p>
    <w:p w:rsidR="0098609B" w:rsidRPr="002326CF" w:rsidRDefault="0098609B" w:rsidP="0098609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__________________________________________________________________________,</w:t>
      </w:r>
    </w:p>
    <w:p w:rsidR="0098609B" w:rsidRPr="002326CF" w:rsidRDefault="0098609B" w:rsidP="002326C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в   том   числе  по   обеспечению   готовности   объектов   электросетевого хозяйства  (включая  их  проектирование,  строительство,  реконструкцию)  к присоединению   энергопринимающих  устройств,  урегулированию  отношений с третьими  лицами в случае необходимости строительства (модернизации) такими лицами     принадлежащих     им    объектов    электросетевого    хозяйства (энергопринимающих   устройств,   объектов   электроэнергетики),  с  учетом следующих характеристик: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максимальная мощность присоединяемых энергопринимающих устройств ________ (кВт);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категория надежности _______;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класс напряжения электрических сетей, к которым осуществляется присоединение _____ (кВ);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максимальная мощность ранее присоединенных энергопринимающих устрой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ств ___________ кВт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98609B" w:rsidRPr="002326CF" w:rsidRDefault="0098609B" w:rsidP="0098609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2. Технологическое присоединение необходимо для электроснабжения ______</w:t>
      </w:r>
    </w:p>
    <w:p w:rsidR="0098609B" w:rsidRPr="002326CF" w:rsidRDefault="0098609B" w:rsidP="0098609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__________________________________________________________________________,</w:t>
      </w:r>
    </w:p>
    <w:p w:rsidR="0098609B" w:rsidRPr="002326CF" w:rsidRDefault="0098609B" w:rsidP="0098609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расположенных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(которые будут располагаться) _______________________________</w:t>
      </w:r>
    </w:p>
    <w:p w:rsidR="0098609B" w:rsidRPr="002326CF" w:rsidRDefault="0098609B" w:rsidP="0098609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3. Точк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а(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и) присоединения указана(</w:t>
      </w:r>
      <w:proofErr w:type="spell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proofErr w:type="spell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ются</w:t>
      </w:r>
      <w:proofErr w:type="spell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)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 Технические условия являются неотъемлемой частью настоящего договора и приведены в </w:t>
      </w:r>
      <w:hyperlink w:anchor="Par1789" w:tooltip="Ссылка на текущий документ" w:history="1">
        <w:r w:rsidRPr="002326CF">
          <w:rPr>
            <w:rFonts w:ascii="Times New Roman" w:hAnsi="Times New Roman" w:cs="Times New Roman"/>
            <w:color w:val="000000" w:themeColor="text1"/>
            <w:sz w:val="22"/>
            <w:szCs w:val="22"/>
          </w:rPr>
          <w:t>приложении</w:t>
        </w:r>
      </w:hyperlink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Срок действия технических условий составляет _______ го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д(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а) со дня заключения настоящего договора.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2" w:name="Par1665"/>
      <w:bookmarkEnd w:id="22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5. Срок выполнения мероприятий по технологическому присоединению составляет __________  со дня заключения настоящего договора.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3" w:name="Par1667"/>
      <w:bookmarkEnd w:id="23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II. Обязанности Сторон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6. Сетевая организация обязуется: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4" w:name="Par1671"/>
      <w:bookmarkEnd w:id="24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 позднее ________ рабочих дней со дня проведения осмотра (обследования), указанного в </w:t>
      </w:r>
      <w:hyperlink w:anchor="Par1671" w:tooltip="Ссылка на текущий документ" w:history="1">
        <w:r w:rsidRPr="002326CF">
          <w:rPr>
            <w:rFonts w:ascii="Times New Roman" w:hAnsi="Times New Roman" w:cs="Times New Roman"/>
            <w:color w:val="000000" w:themeColor="text1"/>
            <w:sz w:val="22"/>
            <w:szCs w:val="22"/>
          </w:rPr>
          <w:t>абзаце третьем настоящего пункта</w:t>
        </w:r>
      </w:hyperlink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с соблюдением срока, установленного </w:t>
      </w:r>
      <w:hyperlink w:anchor="Par1665" w:tooltip="Ссылка на текущий документ" w:history="1">
        <w:r w:rsidRPr="002326CF">
          <w:rPr>
            <w:rFonts w:ascii="Times New Roman" w:hAnsi="Times New Roman" w:cs="Times New Roman"/>
            <w:color w:val="000000" w:themeColor="text1"/>
            <w:sz w:val="22"/>
            <w:szCs w:val="22"/>
          </w:rPr>
          <w:t>пунктом 5</w:t>
        </w:r>
      </w:hyperlink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заявителю.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окончания срока их действия технической возможности технологического присоединения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8. Заявитель обязуется: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принять участие в осмотре (обследовании) присоединяемых энергопринимающих устройств сетевой организацией;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надлежащим образом исполнять указанные в </w:t>
      </w:r>
      <w:hyperlink w:anchor="Par1683" w:tooltip="Ссылка на текущий документ" w:history="1">
        <w:r w:rsidRPr="002326CF">
          <w:rPr>
            <w:rFonts w:ascii="Times New Roman" w:hAnsi="Times New Roman" w:cs="Times New Roman"/>
            <w:color w:val="000000" w:themeColor="text1"/>
            <w:sz w:val="22"/>
            <w:szCs w:val="22"/>
          </w:rPr>
          <w:t>разделе III</w:t>
        </w:r>
      </w:hyperlink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настоящего договора обязательства по оплате расходов на технологическое присоединение;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окончания срока их действия технической возможности технологического присоединения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обратиться в сетевую организацию с просьбой о продлении срока действия технических условий.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5" w:name="Par1683"/>
      <w:bookmarkEnd w:id="25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III. Плата за технологическое присоединение</w:t>
      </w:r>
    </w:p>
    <w:p w:rsidR="0098609B" w:rsidRPr="002326CF" w:rsidRDefault="0098609B" w:rsidP="009860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и порядок расчетов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10. Размер платы за технологическое  присоединение  определяется   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proofErr w:type="gramEnd"/>
    </w:p>
    <w:p w:rsidR="0098609B" w:rsidRPr="002326CF" w:rsidRDefault="0098609B" w:rsidP="0098609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соответствии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 решением ___________________________________________________</w:t>
      </w:r>
    </w:p>
    <w:p w:rsidR="0098609B" w:rsidRPr="002326CF" w:rsidRDefault="0098609B" w:rsidP="0098609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</w:p>
    <w:p w:rsidR="0098609B" w:rsidRPr="002326CF" w:rsidRDefault="0098609B" w:rsidP="0098609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от ___________ N ________ и составляет _________ рублей ______ копеек.</w:t>
      </w:r>
    </w:p>
    <w:p w:rsidR="0098609B" w:rsidRPr="002326CF" w:rsidRDefault="0098609B" w:rsidP="0098609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11.  Внесение  платы  за  технологическое  присоединение осуществляется</w:t>
      </w:r>
    </w:p>
    <w:p w:rsidR="0098609B" w:rsidRPr="002326CF" w:rsidRDefault="0098609B" w:rsidP="0098609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заявителем в следующем порядке: ___________________________________________</w:t>
      </w:r>
    </w:p>
    <w:p w:rsidR="0098609B" w:rsidRPr="002326CF" w:rsidRDefault="0098609B" w:rsidP="0098609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__________________________________________________________________________.</w:t>
      </w:r>
    </w:p>
    <w:p w:rsidR="0098609B" w:rsidRPr="002326CF" w:rsidRDefault="0098609B" w:rsidP="002326C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дств в к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ассу или на расчетный счет сетевой организации.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6" w:name="Par1699"/>
      <w:bookmarkEnd w:id="26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IV. Разграничение балансовой принадлежности 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электрических</w:t>
      </w:r>
      <w:proofErr w:type="gramEnd"/>
    </w:p>
    <w:p w:rsidR="0098609B" w:rsidRPr="002326CF" w:rsidRDefault="0098609B" w:rsidP="009860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сетей и эксплуатационной ответственности Сторон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заявителя.</w:t>
      </w:r>
    </w:p>
    <w:p w:rsidR="0098609B" w:rsidRPr="002326CF" w:rsidRDefault="0098609B" w:rsidP="009860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7" w:name="Par1704"/>
      <w:bookmarkEnd w:id="27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V. Условия изменения, расторжения договора</w:t>
      </w:r>
    </w:p>
    <w:p w:rsidR="0098609B" w:rsidRPr="002326CF" w:rsidRDefault="0098609B" w:rsidP="009860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и ответственность Сторон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14. Настоящий договор может быть изменен по письменному соглашению Сторон или в судебном порядке.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15. 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Договор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9" w:tooltip="&quot;Гражданский кодекс Российской Федерации (часть первая)&quot; от 30.11.1994 N 51-ФЗ (ред. от 02.11.2013){КонсультантПлюс}" w:history="1">
        <w:r w:rsidRPr="002326CF">
          <w:rPr>
            <w:rFonts w:ascii="Times New Roman" w:hAnsi="Times New Roman" w:cs="Times New Roman"/>
            <w:color w:val="000000" w:themeColor="text1"/>
            <w:sz w:val="22"/>
            <w:szCs w:val="22"/>
          </w:rPr>
          <w:t>кодексом</w:t>
        </w:r>
      </w:hyperlink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Российской Федерации.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17. 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8" w:name="Par1714"/>
      <w:bookmarkEnd w:id="28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VI. Порядок разрешения споров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9" w:name="Par1718"/>
      <w:bookmarkEnd w:id="29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VII. Заключительные положения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21. Настоящий договор считается заключенным 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с даты поступления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подписанного заявителем экземпляра настоящего договора в сетевую организацию.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22. Настоящий договор составлен и подписан в двух экземплярах, по одному для каждой из Сторон.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30" w:name="Par1723"/>
      <w:bookmarkEnd w:id="30"/>
      <w:r w:rsidRPr="002326CF">
        <w:rPr>
          <w:rFonts w:ascii="Times New Roman" w:hAnsi="Times New Roman" w:cs="Times New Roman"/>
          <w:b/>
          <w:sz w:val="22"/>
          <w:szCs w:val="22"/>
        </w:rPr>
        <w:t>Реквизиты Сторон</w:t>
      </w:r>
    </w:p>
    <w:p w:rsidR="0098609B" w:rsidRPr="002326CF" w:rsidRDefault="0098609B" w:rsidP="0098609B">
      <w:pPr>
        <w:ind w:firstLine="720"/>
        <w:jc w:val="both"/>
        <w:rPr>
          <w:sz w:val="22"/>
          <w:szCs w:val="22"/>
        </w:rPr>
      </w:pPr>
    </w:p>
    <w:tbl>
      <w:tblPr>
        <w:tblW w:w="10618" w:type="dxa"/>
        <w:tblInd w:w="-432" w:type="dxa"/>
        <w:tblLook w:val="01E0"/>
      </w:tblPr>
      <w:tblGrid>
        <w:gridCol w:w="5218"/>
        <w:gridCol w:w="5400"/>
      </w:tblGrid>
      <w:tr w:rsidR="0098609B" w:rsidRPr="002326CF" w:rsidTr="00A1724B">
        <w:tc>
          <w:tcPr>
            <w:tcW w:w="5218" w:type="dxa"/>
          </w:tcPr>
          <w:p w:rsidR="0098609B" w:rsidRPr="002326CF" w:rsidRDefault="0098609B" w:rsidP="00A1724B">
            <w:pPr>
              <w:pStyle w:val="Default"/>
              <w:jc w:val="both"/>
              <w:rPr>
                <w:sz w:val="22"/>
                <w:szCs w:val="22"/>
              </w:rPr>
            </w:pPr>
            <w:r w:rsidRPr="002326CF">
              <w:rPr>
                <w:b/>
                <w:bCs/>
                <w:sz w:val="22"/>
                <w:szCs w:val="22"/>
              </w:rPr>
              <w:t xml:space="preserve">Сетевая организация                         </w:t>
            </w:r>
          </w:p>
        </w:tc>
        <w:tc>
          <w:tcPr>
            <w:tcW w:w="5400" w:type="dxa"/>
          </w:tcPr>
          <w:p w:rsidR="0098609B" w:rsidRPr="002326CF" w:rsidRDefault="0098609B" w:rsidP="00A1724B">
            <w:pPr>
              <w:pStyle w:val="Default"/>
              <w:jc w:val="both"/>
              <w:rPr>
                <w:sz w:val="22"/>
                <w:szCs w:val="22"/>
              </w:rPr>
            </w:pPr>
            <w:r w:rsidRPr="002326CF">
              <w:rPr>
                <w:b/>
                <w:bCs/>
                <w:sz w:val="22"/>
                <w:szCs w:val="22"/>
              </w:rPr>
              <w:t xml:space="preserve">                                 Заявитель </w:t>
            </w:r>
          </w:p>
        </w:tc>
      </w:tr>
    </w:tbl>
    <w:p w:rsidR="0098609B" w:rsidRPr="002326CF" w:rsidRDefault="0098609B" w:rsidP="0098609B">
      <w:pPr>
        <w:jc w:val="both"/>
        <w:rPr>
          <w:sz w:val="22"/>
          <w:szCs w:val="22"/>
        </w:rPr>
      </w:pPr>
    </w:p>
    <w:p w:rsidR="0098609B" w:rsidRPr="002326CF" w:rsidRDefault="0098609B" w:rsidP="0098609B">
      <w:pPr>
        <w:jc w:val="both"/>
        <w:rPr>
          <w:sz w:val="22"/>
          <w:szCs w:val="22"/>
        </w:rPr>
      </w:pPr>
    </w:p>
    <w:p w:rsidR="0098609B" w:rsidRPr="002326CF" w:rsidRDefault="0098609B" w:rsidP="0098609B">
      <w:pPr>
        <w:jc w:val="both"/>
        <w:rPr>
          <w:sz w:val="22"/>
          <w:szCs w:val="22"/>
        </w:rPr>
      </w:pPr>
    </w:p>
    <w:p w:rsidR="0098609B" w:rsidRPr="002326CF" w:rsidRDefault="0098609B" w:rsidP="0098609B">
      <w:pPr>
        <w:jc w:val="both"/>
        <w:rPr>
          <w:sz w:val="22"/>
          <w:szCs w:val="22"/>
        </w:rPr>
      </w:pPr>
      <w:r w:rsidRPr="002326CF">
        <w:rPr>
          <w:sz w:val="22"/>
          <w:szCs w:val="22"/>
        </w:rPr>
        <w:t xml:space="preserve"> </w:t>
      </w:r>
      <w:r w:rsidRPr="002326CF">
        <w:rPr>
          <w:b/>
          <w:sz w:val="22"/>
          <w:szCs w:val="22"/>
        </w:rPr>
        <w:t>Приложения:</w:t>
      </w:r>
    </w:p>
    <w:p w:rsidR="0098609B" w:rsidRPr="002326CF" w:rsidRDefault="0098609B" w:rsidP="0098609B">
      <w:pPr>
        <w:jc w:val="both"/>
        <w:rPr>
          <w:sz w:val="22"/>
          <w:szCs w:val="22"/>
        </w:rPr>
      </w:pPr>
      <w:r w:rsidRPr="002326CF">
        <w:rPr>
          <w:sz w:val="22"/>
          <w:szCs w:val="22"/>
        </w:rPr>
        <w:t xml:space="preserve">   1.   Технические условия в 1 экз.</w:t>
      </w:r>
    </w:p>
    <w:p w:rsidR="0098609B" w:rsidRPr="002326CF" w:rsidRDefault="0098609B">
      <w:pPr>
        <w:rPr>
          <w:sz w:val="22"/>
          <w:szCs w:val="22"/>
        </w:rPr>
      </w:pPr>
    </w:p>
    <w:p w:rsidR="0098609B" w:rsidRPr="002326CF" w:rsidRDefault="0098609B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ДОГОВОР</w:t>
      </w:r>
    </w:p>
    <w:p w:rsidR="0098609B" w:rsidRPr="002326CF" w:rsidRDefault="0098609B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 осуществлении технологического присоединения</w:t>
      </w:r>
    </w:p>
    <w:p w:rsidR="0098609B" w:rsidRPr="002326CF" w:rsidRDefault="0098609B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 электрическим сетям посредством перераспределения</w:t>
      </w:r>
    </w:p>
    <w:p w:rsidR="0098609B" w:rsidRPr="002326CF" w:rsidRDefault="0098609B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максимальной мощности</w:t>
      </w:r>
    </w:p>
    <w:p w:rsidR="0098609B" w:rsidRPr="002326CF" w:rsidRDefault="0098609B" w:rsidP="009860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a8"/>
        <w:rPr>
          <w:rFonts w:ascii="Times New Roman" w:hAnsi="Times New Roman" w:cs="Times New Roman"/>
          <w:sz w:val="22"/>
          <w:szCs w:val="22"/>
        </w:rPr>
      </w:pPr>
      <w:r w:rsidRPr="002326CF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2326CF">
        <w:rPr>
          <w:rFonts w:ascii="Times New Roman" w:hAnsi="Times New Roman" w:cs="Times New Roman"/>
          <w:sz w:val="22"/>
          <w:szCs w:val="22"/>
        </w:rPr>
        <w:t>.Ч</w:t>
      </w:r>
      <w:proofErr w:type="gramEnd"/>
      <w:r w:rsidRPr="002326CF">
        <w:rPr>
          <w:rFonts w:ascii="Times New Roman" w:hAnsi="Times New Roman" w:cs="Times New Roman"/>
          <w:sz w:val="22"/>
          <w:szCs w:val="22"/>
        </w:rPr>
        <w:t>ереповец                                                                                            ___________201___г.</w:t>
      </w:r>
    </w:p>
    <w:p w:rsidR="0098609B" w:rsidRPr="002326CF" w:rsidRDefault="0098609B" w:rsidP="0098609B">
      <w:pPr>
        <w:rPr>
          <w:sz w:val="22"/>
          <w:szCs w:val="22"/>
        </w:rPr>
      </w:pPr>
    </w:p>
    <w:p w:rsidR="0098609B" w:rsidRPr="002326CF" w:rsidRDefault="0098609B" w:rsidP="0098609B">
      <w:pPr>
        <w:jc w:val="both"/>
        <w:rPr>
          <w:sz w:val="22"/>
          <w:szCs w:val="22"/>
        </w:rPr>
      </w:pPr>
      <w:r w:rsidRPr="002326CF">
        <w:rPr>
          <w:b/>
          <w:sz w:val="22"/>
          <w:szCs w:val="22"/>
        </w:rPr>
        <w:t xml:space="preserve">           </w:t>
      </w:r>
      <w:proofErr w:type="gramStart"/>
      <w:r w:rsidRPr="002326CF">
        <w:rPr>
          <w:sz w:val="22"/>
          <w:szCs w:val="22"/>
        </w:rPr>
        <w:t>Общество с ограниченной ответственностью «Череповецкая электросетевая компания» (ООО «ЧэСК»), именуемое в дальнейшем сетевой организацией, в лице генерального директора А.Л. Черняева, действующего на основании Устава, с одной стороны, _______________________, именуемый в дальнейшем заявителем</w:t>
      </w:r>
      <w:r w:rsidRPr="002326CF">
        <w:rPr>
          <w:b/>
          <w:sz w:val="22"/>
          <w:szCs w:val="22"/>
        </w:rPr>
        <w:t>,</w:t>
      </w:r>
      <w:r w:rsidRPr="002326CF">
        <w:rPr>
          <w:sz w:val="22"/>
          <w:szCs w:val="22"/>
        </w:rPr>
        <w:t xml:space="preserve">  в лице _______________, действующего на основании </w:t>
      </w:r>
      <w:proofErr w:type="spellStart"/>
      <w:r w:rsidRPr="002326CF">
        <w:rPr>
          <w:sz w:val="22"/>
          <w:szCs w:val="22"/>
        </w:rPr>
        <w:t>__________с</w:t>
      </w:r>
      <w:proofErr w:type="spellEnd"/>
      <w:r w:rsidRPr="002326CF">
        <w:rPr>
          <w:sz w:val="22"/>
          <w:szCs w:val="22"/>
        </w:rPr>
        <w:t xml:space="preserve"> другой стороны, вместе именуемые сторонами, заключили настоящий договор о нижеследующем:</w:t>
      </w:r>
      <w:proofErr w:type="gramEnd"/>
    </w:p>
    <w:p w:rsidR="00475F5B" w:rsidRPr="002326CF" w:rsidRDefault="00475F5B" w:rsidP="0098609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I. Предмет договора</w:t>
      </w:r>
    </w:p>
    <w:p w:rsidR="0098609B" w:rsidRPr="002326CF" w:rsidRDefault="0098609B" w:rsidP="009860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2326C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1.  В  соответствии с настоящим договором сетевая организация принимает на  себя  обязательства  по  осуществлению  технологического  присоединения энергопринимающих  устройств  заявителя,  в  пользу  которого  предлагается перераспределить  избыток  максимальной  мощности  (далее – технологическое присоединение),________________________</w:t>
      </w:r>
    </w:p>
    <w:p w:rsidR="0098609B" w:rsidRPr="002326CF" w:rsidRDefault="0098609B" w:rsidP="0098609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__________________________________________________________________________,</w:t>
      </w:r>
    </w:p>
    <w:p w:rsidR="0098609B" w:rsidRPr="002326CF" w:rsidRDefault="0098609B" w:rsidP="0098609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в   том   числе  по   обеспечению   готовности   объектов   электросетевого хозяйства  (включая  их  проектирование,  строительство,  реконструкцию)  к присоединению   энергопринимающих  устройств,  урегулированию  отношений  с третьими  лицами в случае необходимости строительства (модернизации) такими лицами     принадлежащих     им    объектов    электросетевого    хозяйства (энергопринимающих   устройств,   объектов   электроэнергетики),  с  учетом следующих характеристик: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максимальная мощность присоединяемых энергопринимающих устройств ______ (кВт);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категория надежности _______;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класс напряжения электрических сетей, к которым осуществляется технологическое присоединение ______ (кВ);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максимальная мощность ранее присоединенных энергопринимающих устрой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ств ______ кВт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98609B" w:rsidRPr="002326CF" w:rsidRDefault="0098609B" w:rsidP="0098609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2. Технологическое присоединение необходимо для электроснабжения ______</w:t>
      </w:r>
    </w:p>
    <w:p w:rsidR="0098609B" w:rsidRPr="002326CF" w:rsidRDefault="0098609B" w:rsidP="0098609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__________________________________________________________________________,</w:t>
      </w:r>
    </w:p>
    <w:p w:rsidR="0098609B" w:rsidRPr="002326CF" w:rsidRDefault="0098609B" w:rsidP="0098609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расположенных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(которые будут располагаться) _______________________________</w:t>
      </w:r>
    </w:p>
    <w:p w:rsidR="0098609B" w:rsidRPr="002326CF" w:rsidRDefault="0098609B" w:rsidP="0098609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__________________________________________________________________________.</w:t>
      </w:r>
    </w:p>
    <w:p w:rsidR="0098609B" w:rsidRPr="002326CF" w:rsidRDefault="0098609B" w:rsidP="0098609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3. Точк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а(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и) присоединения указана(</w:t>
      </w:r>
      <w:proofErr w:type="spell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proofErr w:type="spell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ются</w:t>
      </w:r>
      <w:proofErr w:type="spell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) на расстоянии _______ метров от границы участка заявителя, на котором располагаются (будут располагаться) присоединяемые объекты заявителя.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 Технические условия являются неотъемлемой частью настоящего договора и приведены в </w:t>
      </w:r>
      <w:hyperlink w:anchor="Par2693" w:tooltip="Ссылка на текущий документ" w:history="1">
        <w:r w:rsidRPr="002326CF">
          <w:rPr>
            <w:rFonts w:ascii="Times New Roman" w:hAnsi="Times New Roman" w:cs="Times New Roman"/>
            <w:color w:val="000000" w:themeColor="text1"/>
            <w:sz w:val="22"/>
            <w:szCs w:val="22"/>
          </w:rPr>
          <w:t>приложении</w:t>
        </w:r>
      </w:hyperlink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Срок действия технических условий составляет ____ го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д(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а) со дня заключения настоящего договора.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31" w:name="Par2566"/>
      <w:bookmarkEnd w:id="31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5. Срок выполнения мероприятий по технологическому присоединению составляет ________  со дня заключения настоящего договора.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32" w:name="Par2568"/>
      <w:bookmarkEnd w:id="32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II. Обязанности Сторон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33" w:name="Par2570"/>
      <w:bookmarkEnd w:id="33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6. Сетевая организация обязуется: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исполнить надлежащим образом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условиях, если иное не определено соглашением между сетевой организацией и заявителем, заключенным на основании его обращения в сетевую организацию;</w:t>
      </w:r>
      <w:proofErr w:type="gramEnd"/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в течение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мощности, направить лицу, максимальная мощность энергопринимающих устройств которого перераспределяется по соглашению о перераспределении мощности, требования: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об изменении устройств релейной защиты и устройств, обеспечивающих контроль величины максимальной мощности для снижения объема максимальной мощности в объемах, предусмотренных соглашением о перераспределении мощности, в случае эксплуатационной принадлежности этих устройств лицам, перераспределяющим максимальную мощность энергопринимающих устройств;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о внесении изменений в документы, предусматривающие взаимодействие сетевой организации и указанного лица, или о подписании новых документов, фиксирующих объем максимальной мощности после ее перераспределения, в соответствии с соглашением о перераспределении мощности (технические условия, акт об осуществлении технологического присоединения);</w:t>
      </w:r>
      <w:proofErr w:type="gramEnd"/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заявителем;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принять участие в осмотре 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надзору;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срока, установленного </w:t>
      </w:r>
      <w:hyperlink w:anchor="Par2566" w:tooltip="Ссылка на текущий документ" w:history="1">
        <w:r w:rsidRPr="002326CF">
          <w:rPr>
            <w:rFonts w:ascii="Times New Roman" w:hAnsi="Times New Roman" w:cs="Times New Roman"/>
            <w:color w:val="000000" w:themeColor="text1"/>
            <w:sz w:val="22"/>
            <w:szCs w:val="22"/>
          </w:rPr>
          <w:t>пунктом 5</w:t>
        </w:r>
      </w:hyperlink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настоящего договора,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эксплуатационной ответственности, акт об осуществлении технологического присоединения и направить их заявителю.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окончания срока их действия технической возможности технологического присоединения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8. Заявитель обязуется: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исполнить надлежащим образом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принять участие в осмотре (обследовании) присоединяемых энергопринимающих устройств должностным лицом федерального органа исполнительной власти по технологическому надзору в случаях, предусмотренных законодательством Российской Федерации;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случаях, предусмотренных законодательством Российской Федерации;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</w:t>
      </w: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организации;</w:t>
      </w:r>
      <w:proofErr w:type="gramEnd"/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надлежащим образом исполнять указанные в </w:t>
      </w:r>
      <w:hyperlink w:anchor="Par2588" w:tooltip="Ссылка на текущий документ" w:history="1">
        <w:r w:rsidRPr="002326CF">
          <w:rPr>
            <w:rFonts w:ascii="Times New Roman" w:hAnsi="Times New Roman" w:cs="Times New Roman"/>
            <w:color w:val="000000" w:themeColor="text1"/>
            <w:sz w:val="22"/>
            <w:szCs w:val="22"/>
          </w:rPr>
          <w:t>разделе III</w:t>
        </w:r>
      </w:hyperlink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настоящего договора обязательства по оплате расходов на технологическое присоединение.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окончания срока их действия технической возможности технологического присоединения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обратиться в сетевую организацию с просьбой о продлении срока действия технических условий.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34" w:name="Par2588"/>
      <w:bookmarkEnd w:id="34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III. Плата за технологическое присоединение</w:t>
      </w:r>
    </w:p>
    <w:p w:rsidR="0098609B" w:rsidRPr="002326CF" w:rsidRDefault="0098609B" w:rsidP="009860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и порядок расчетов</w:t>
      </w:r>
    </w:p>
    <w:p w:rsidR="0098609B" w:rsidRPr="002326CF" w:rsidRDefault="0098609B" w:rsidP="0098609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10.  Размер  платы  за  технологическое  присоединение  определяется  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proofErr w:type="gramEnd"/>
    </w:p>
    <w:p w:rsidR="0098609B" w:rsidRPr="002326CF" w:rsidRDefault="0098609B" w:rsidP="0098609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соответствии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 решением ___________________________________________________                            _________________________________________________________________________</w:t>
      </w:r>
    </w:p>
    <w:p w:rsidR="0098609B" w:rsidRPr="002326CF" w:rsidRDefault="0098609B" w:rsidP="0098609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от __________________ N _______________ и составляет _______________ рублей</w:t>
      </w:r>
    </w:p>
    <w:p w:rsidR="0098609B" w:rsidRPr="002326CF" w:rsidRDefault="0098609B" w:rsidP="0098609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__ копеек, в том числе НДС ________ рублей ____ копеек.</w:t>
      </w:r>
    </w:p>
    <w:p w:rsidR="0098609B" w:rsidRPr="002326CF" w:rsidRDefault="0098609B" w:rsidP="0098609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11.  Внесение  платы  за  технологическое  присоединение осуществляется</w:t>
      </w:r>
    </w:p>
    <w:p w:rsidR="0098609B" w:rsidRPr="002326CF" w:rsidRDefault="0098609B" w:rsidP="0098609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заявителем в следующем порядке: ___________________________________________                                   ______________________________________________________________________.</w:t>
      </w:r>
    </w:p>
    <w:p w:rsidR="0098609B" w:rsidRPr="002326CF" w:rsidRDefault="0098609B" w:rsidP="0098609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дств в к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ассу или на расчетный счет сетевой организации.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35" w:name="Par2605"/>
      <w:bookmarkEnd w:id="35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IV. Разграничение балансовой принадлежности 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электрических</w:t>
      </w:r>
      <w:proofErr w:type="gramEnd"/>
    </w:p>
    <w:p w:rsidR="0098609B" w:rsidRPr="002326CF" w:rsidRDefault="0098609B" w:rsidP="009860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сетей и эксплуатационной ответственности Сторон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36" w:name="Par2610"/>
      <w:bookmarkEnd w:id="36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V. Условия изменения, расторжения договора</w:t>
      </w:r>
    </w:p>
    <w:p w:rsidR="0098609B" w:rsidRPr="002326CF" w:rsidRDefault="0098609B" w:rsidP="009860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и ответственность Сторон</w:t>
      </w:r>
    </w:p>
    <w:p w:rsidR="0098609B" w:rsidRPr="002326CF" w:rsidRDefault="0098609B" w:rsidP="009860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14. Настоящий договор может быть изменен по письменному соглашению Сторон или в судебном порядке.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15. Настоящий 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договор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10" w:tooltip="&quot;Гражданский кодекс Российской Федерации (часть первая)&quot; от 30.11.1994 N 51-ФЗ (ред. от 02.11.2013){КонсультантПлюс}" w:history="1">
        <w:r w:rsidRPr="002326CF">
          <w:rPr>
            <w:rFonts w:ascii="Times New Roman" w:hAnsi="Times New Roman" w:cs="Times New Roman"/>
            <w:color w:val="000000" w:themeColor="text1"/>
            <w:sz w:val="22"/>
            <w:szCs w:val="22"/>
          </w:rPr>
          <w:t>кодексом</w:t>
        </w:r>
      </w:hyperlink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Российской Федерации.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17. 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37" w:name="Par2620"/>
      <w:bookmarkEnd w:id="37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VI. Порядок разрешения споров</w:t>
      </w:r>
    </w:p>
    <w:p w:rsidR="0098609B" w:rsidRPr="002326CF" w:rsidRDefault="0098609B" w:rsidP="009860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38" w:name="Par2624"/>
      <w:bookmarkEnd w:id="38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VII. Заключительные положения</w:t>
      </w:r>
    </w:p>
    <w:p w:rsidR="0098609B" w:rsidRPr="002326CF" w:rsidRDefault="0098609B" w:rsidP="009860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21. Настоящий договор считается заключенным со дня 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поступления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подписанного заявителем экземпляра настоящего договора в сетевую организацию.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22. Настоящий договор составлен и подписан в двух экземплярах, по одному для каждой из Сторон.</w:t>
      </w:r>
    </w:p>
    <w:p w:rsidR="0098609B" w:rsidRPr="002326CF" w:rsidRDefault="0098609B" w:rsidP="0098609B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326CF">
        <w:rPr>
          <w:rFonts w:ascii="Times New Roman" w:hAnsi="Times New Roman" w:cs="Times New Roman"/>
          <w:b/>
          <w:sz w:val="22"/>
          <w:szCs w:val="22"/>
        </w:rPr>
        <w:t>Реквизиты Сторон</w:t>
      </w:r>
    </w:p>
    <w:p w:rsidR="0098609B" w:rsidRPr="002326CF" w:rsidRDefault="0098609B" w:rsidP="0098609B">
      <w:pPr>
        <w:ind w:firstLine="720"/>
        <w:jc w:val="both"/>
        <w:rPr>
          <w:sz w:val="22"/>
          <w:szCs w:val="22"/>
        </w:rPr>
      </w:pPr>
    </w:p>
    <w:tbl>
      <w:tblPr>
        <w:tblW w:w="10618" w:type="dxa"/>
        <w:tblInd w:w="-432" w:type="dxa"/>
        <w:tblLook w:val="01E0"/>
      </w:tblPr>
      <w:tblGrid>
        <w:gridCol w:w="5218"/>
        <w:gridCol w:w="5400"/>
      </w:tblGrid>
      <w:tr w:rsidR="0098609B" w:rsidRPr="002326CF" w:rsidTr="00A1724B">
        <w:tc>
          <w:tcPr>
            <w:tcW w:w="5218" w:type="dxa"/>
          </w:tcPr>
          <w:p w:rsidR="0098609B" w:rsidRPr="002326CF" w:rsidRDefault="0098609B" w:rsidP="00A1724B">
            <w:pPr>
              <w:pStyle w:val="Default"/>
              <w:jc w:val="both"/>
              <w:rPr>
                <w:sz w:val="22"/>
                <w:szCs w:val="22"/>
              </w:rPr>
            </w:pPr>
            <w:r w:rsidRPr="002326CF">
              <w:rPr>
                <w:b/>
                <w:bCs/>
                <w:sz w:val="22"/>
                <w:szCs w:val="22"/>
              </w:rPr>
              <w:t xml:space="preserve">Сетевая организация                         </w:t>
            </w:r>
          </w:p>
        </w:tc>
        <w:tc>
          <w:tcPr>
            <w:tcW w:w="5400" w:type="dxa"/>
          </w:tcPr>
          <w:p w:rsidR="0098609B" w:rsidRPr="002326CF" w:rsidRDefault="0098609B" w:rsidP="00A1724B">
            <w:pPr>
              <w:pStyle w:val="Default"/>
              <w:jc w:val="both"/>
              <w:rPr>
                <w:sz w:val="22"/>
                <w:szCs w:val="22"/>
              </w:rPr>
            </w:pPr>
            <w:r w:rsidRPr="002326CF">
              <w:rPr>
                <w:b/>
                <w:bCs/>
                <w:sz w:val="22"/>
                <w:szCs w:val="22"/>
              </w:rPr>
              <w:t xml:space="preserve">                                 Заявитель </w:t>
            </w:r>
          </w:p>
        </w:tc>
      </w:tr>
    </w:tbl>
    <w:p w:rsidR="0098609B" w:rsidRPr="002326CF" w:rsidRDefault="0098609B" w:rsidP="0098609B">
      <w:pPr>
        <w:jc w:val="both"/>
        <w:rPr>
          <w:sz w:val="22"/>
          <w:szCs w:val="22"/>
        </w:rPr>
      </w:pPr>
    </w:p>
    <w:p w:rsidR="0098609B" w:rsidRPr="002326CF" w:rsidRDefault="0098609B" w:rsidP="0098609B">
      <w:pPr>
        <w:jc w:val="both"/>
        <w:rPr>
          <w:sz w:val="22"/>
          <w:szCs w:val="22"/>
        </w:rPr>
      </w:pPr>
    </w:p>
    <w:p w:rsidR="0098609B" w:rsidRPr="002326CF" w:rsidRDefault="0098609B" w:rsidP="0098609B">
      <w:pPr>
        <w:jc w:val="both"/>
        <w:rPr>
          <w:sz w:val="22"/>
          <w:szCs w:val="22"/>
        </w:rPr>
      </w:pPr>
    </w:p>
    <w:p w:rsidR="0098609B" w:rsidRPr="002326CF" w:rsidRDefault="0098609B" w:rsidP="0098609B">
      <w:pPr>
        <w:jc w:val="both"/>
        <w:rPr>
          <w:sz w:val="22"/>
          <w:szCs w:val="22"/>
        </w:rPr>
      </w:pPr>
      <w:r w:rsidRPr="002326CF">
        <w:rPr>
          <w:sz w:val="22"/>
          <w:szCs w:val="22"/>
        </w:rPr>
        <w:t xml:space="preserve"> </w:t>
      </w:r>
      <w:r w:rsidRPr="002326CF">
        <w:rPr>
          <w:b/>
          <w:sz w:val="22"/>
          <w:szCs w:val="22"/>
        </w:rPr>
        <w:t>Приложения:</w:t>
      </w:r>
    </w:p>
    <w:p w:rsidR="0098609B" w:rsidRPr="002326CF" w:rsidRDefault="0098609B" w:rsidP="0098609B">
      <w:pPr>
        <w:jc w:val="both"/>
        <w:rPr>
          <w:sz w:val="22"/>
          <w:szCs w:val="22"/>
        </w:rPr>
      </w:pPr>
      <w:r w:rsidRPr="002326CF">
        <w:rPr>
          <w:sz w:val="22"/>
          <w:szCs w:val="22"/>
        </w:rPr>
        <w:t xml:space="preserve">   1.   Технические условия в 1 экз.</w:t>
      </w:r>
    </w:p>
    <w:p w:rsidR="0098609B" w:rsidRPr="002326CF" w:rsidRDefault="0098609B">
      <w:pPr>
        <w:rPr>
          <w:sz w:val="22"/>
          <w:szCs w:val="22"/>
        </w:rPr>
      </w:pPr>
    </w:p>
    <w:p w:rsidR="0098609B" w:rsidRPr="002326CF" w:rsidRDefault="0098609B">
      <w:pPr>
        <w:rPr>
          <w:sz w:val="22"/>
          <w:szCs w:val="22"/>
        </w:rPr>
      </w:pPr>
    </w:p>
    <w:p w:rsidR="0098609B" w:rsidRPr="002326CF" w:rsidRDefault="0098609B" w:rsidP="0098609B">
      <w:pPr>
        <w:pStyle w:val="ConsPlusNormal"/>
        <w:jc w:val="center"/>
        <w:rPr>
          <w:color w:val="000000" w:themeColor="text1"/>
          <w:sz w:val="22"/>
          <w:szCs w:val="22"/>
        </w:rPr>
      </w:pPr>
    </w:p>
    <w:p w:rsidR="002326CF" w:rsidRDefault="002326CF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39" w:name="Par2188"/>
      <w:bookmarkEnd w:id="39"/>
    </w:p>
    <w:p w:rsidR="002326CF" w:rsidRDefault="002326CF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2326CF" w:rsidRDefault="002326CF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2326CF" w:rsidRDefault="002326CF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2326CF" w:rsidRDefault="002326CF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2326CF" w:rsidRDefault="002326CF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2326CF" w:rsidRDefault="002326CF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2326CF" w:rsidRDefault="002326CF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2326CF" w:rsidRDefault="002326CF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2326CF" w:rsidRDefault="002326CF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2326CF" w:rsidRDefault="002326CF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2326CF" w:rsidRDefault="002326CF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2326CF" w:rsidRDefault="002326CF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2326CF" w:rsidRDefault="002326CF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2326CF" w:rsidRDefault="002326CF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2326CF" w:rsidRDefault="002326CF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2326CF" w:rsidRDefault="002326CF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2326CF" w:rsidRDefault="002326CF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2326CF" w:rsidRDefault="002326CF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2326CF" w:rsidRDefault="002326CF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2326CF" w:rsidRDefault="002326CF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2326CF" w:rsidRDefault="002326CF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2326CF" w:rsidRDefault="002326CF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2326CF" w:rsidRDefault="002326CF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2326CF" w:rsidRDefault="002326CF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2326CF" w:rsidRDefault="002326CF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2326CF" w:rsidRDefault="002326CF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2326CF" w:rsidRDefault="002326CF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2326CF" w:rsidRDefault="002326CF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2326CF" w:rsidRDefault="002326CF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2326CF" w:rsidRDefault="002326CF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2326CF" w:rsidRDefault="002326CF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ДОГОВОР</w:t>
      </w:r>
    </w:p>
    <w:p w:rsidR="0098609B" w:rsidRPr="002326CF" w:rsidRDefault="0098609B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 осуществлении технологического присоединения</w:t>
      </w:r>
    </w:p>
    <w:p w:rsidR="0098609B" w:rsidRPr="002326CF" w:rsidRDefault="0098609B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 электрическим сетям</w:t>
      </w:r>
    </w:p>
    <w:p w:rsidR="0098609B" w:rsidRPr="002326CF" w:rsidRDefault="0098609B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proofErr w:type="gramStart"/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(для юридических лиц или индивидуальных предпринимателей</w:t>
      </w:r>
      <w:proofErr w:type="gramEnd"/>
    </w:p>
    <w:p w:rsidR="0098609B" w:rsidRPr="002326CF" w:rsidRDefault="0098609B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в целях технологического присоединения энергопринимающих</w:t>
      </w:r>
    </w:p>
    <w:p w:rsidR="0098609B" w:rsidRPr="002326CF" w:rsidRDefault="0098609B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устройств, максимальная мощность которых свыше 150 кВт</w:t>
      </w:r>
    </w:p>
    <w:p w:rsidR="0098609B" w:rsidRPr="002326CF" w:rsidRDefault="0098609B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и менее 670 кВт)</w:t>
      </w:r>
    </w:p>
    <w:p w:rsidR="0098609B" w:rsidRPr="002326CF" w:rsidRDefault="0098609B" w:rsidP="009860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a8"/>
        <w:rPr>
          <w:rFonts w:ascii="Times New Roman" w:hAnsi="Times New Roman" w:cs="Times New Roman"/>
          <w:sz w:val="22"/>
          <w:szCs w:val="22"/>
        </w:rPr>
      </w:pPr>
      <w:r w:rsidRPr="002326CF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2326CF">
        <w:rPr>
          <w:rFonts w:ascii="Times New Roman" w:hAnsi="Times New Roman" w:cs="Times New Roman"/>
          <w:sz w:val="22"/>
          <w:szCs w:val="22"/>
        </w:rPr>
        <w:t>.Ч</w:t>
      </w:r>
      <w:proofErr w:type="gramEnd"/>
      <w:r w:rsidRPr="002326CF">
        <w:rPr>
          <w:rFonts w:ascii="Times New Roman" w:hAnsi="Times New Roman" w:cs="Times New Roman"/>
          <w:sz w:val="22"/>
          <w:szCs w:val="22"/>
        </w:rPr>
        <w:t>ереповец                                                                                            ___________201___г.</w:t>
      </w:r>
    </w:p>
    <w:p w:rsidR="0098609B" w:rsidRPr="002326CF" w:rsidRDefault="0098609B" w:rsidP="0098609B">
      <w:pPr>
        <w:rPr>
          <w:sz w:val="22"/>
          <w:szCs w:val="22"/>
        </w:rPr>
      </w:pPr>
    </w:p>
    <w:p w:rsidR="0098609B" w:rsidRPr="002326CF" w:rsidRDefault="0098609B" w:rsidP="0098609B">
      <w:pPr>
        <w:jc w:val="both"/>
        <w:rPr>
          <w:sz w:val="22"/>
          <w:szCs w:val="22"/>
        </w:rPr>
      </w:pPr>
      <w:r w:rsidRPr="002326CF">
        <w:rPr>
          <w:b/>
          <w:sz w:val="22"/>
          <w:szCs w:val="22"/>
        </w:rPr>
        <w:t xml:space="preserve">           </w:t>
      </w:r>
      <w:proofErr w:type="gramStart"/>
      <w:r w:rsidRPr="002326CF">
        <w:rPr>
          <w:sz w:val="22"/>
          <w:szCs w:val="22"/>
        </w:rPr>
        <w:t>Общество с ограниченной ответственностью «Череповецкая электросетевая компания» (ООО «ЧэСК»), именуемое в дальнейшем сетевой организацией, в лице генерального директора А.Л. Черняева, действующего на основании Устава, с одной стороны, _______________________, именуемый в дальнейшем заявителем</w:t>
      </w:r>
      <w:r w:rsidRPr="002326CF">
        <w:rPr>
          <w:b/>
          <w:sz w:val="22"/>
          <w:szCs w:val="22"/>
        </w:rPr>
        <w:t>,</w:t>
      </w:r>
      <w:r w:rsidRPr="002326CF">
        <w:rPr>
          <w:sz w:val="22"/>
          <w:szCs w:val="22"/>
        </w:rPr>
        <w:t xml:space="preserve">  в лице _______________, действующего на основании </w:t>
      </w:r>
      <w:proofErr w:type="spellStart"/>
      <w:r w:rsidRPr="002326CF">
        <w:rPr>
          <w:sz w:val="22"/>
          <w:szCs w:val="22"/>
        </w:rPr>
        <w:t>__________с</w:t>
      </w:r>
      <w:proofErr w:type="spellEnd"/>
      <w:r w:rsidRPr="002326CF">
        <w:rPr>
          <w:sz w:val="22"/>
          <w:szCs w:val="22"/>
        </w:rPr>
        <w:t xml:space="preserve"> другой стороны, вместе именуемые сторонами, заключили настоящий договор о нижеследующем:</w:t>
      </w:r>
      <w:proofErr w:type="gramEnd"/>
    </w:p>
    <w:p w:rsidR="0098609B" w:rsidRPr="002326CF" w:rsidRDefault="0098609B" w:rsidP="0098609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I. Предмет договора</w:t>
      </w:r>
    </w:p>
    <w:p w:rsidR="0098609B" w:rsidRPr="002326CF" w:rsidRDefault="0098609B" w:rsidP="002326C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1.  По  настоящему  договору  сетевая  организация  принимает  на  себя обязательства     по     осуществлению    технологического    присоединения энергопринимающих    устройств    заявителя    (далее   -   технологическое присоединение) __________________________</w:t>
      </w:r>
    </w:p>
    <w:p w:rsidR="0098609B" w:rsidRPr="002326CF" w:rsidRDefault="0098609B" w:rsidP="0098609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__________________________________________________________________________,</w:t>
      </w:r>
    </w:p>
    <w:p w:rsidR="0098609B" w:rsidRPr="002326CF" w:rsidRDefault="0098609B" w:rsidP="0098609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в   том   числе  по   обеспечению   готовности   объектов   электросетевого хозяйства  (включая  их  проектирование,  строительство,  реконструкцию)  к присоединению   энергопринимающих  устройств,  урегулированию  отношений  с третьими  лицами в случае необходимости строительства (модернизации) такими лицами     принадлежащих     им    объектов    электросетевого    хозяйства (энергопринимающих   устройств,   объектов   электроэнергетики),  с  учетом следующих характеристик: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максимальная мощность присоединяемых энергопринимающих устройств _______ (кВт);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категория надежности _______;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класс напряжения электрических сетей, к которым осуществляется технологическое присоединение _______ (кВ);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максимальная мощность ранее присоединенных энергопринимающих устрой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ств _______ кВт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98609B" w:rsidRPr="002326CF" w:rsidRDefault="0098609B" w:rsidP="0098609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2. Технологическое присоединение необходимо для электроснабжения ______</w:t>
      </w:r>
    </w:p>
    <w:p w:rsidR="0098609B" w:rsidRPr="002326CF" w:rsidRDefault="0098609B" w:rsidP="0098609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__________________________________________________________________________,</w:t>
      </w:r>
    </w:p>
    <w:p w:rsidR="0098609B" w:rsidRPr="002326CF" w:rsidRDefault="0098609B" w:rsidP="0098609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расположенных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(которые будут располагаться) _______________________________</w:t>
      </w:r>
    </w:p>
    <w:p w:rsidR="0098609B" w:rsidRPr="002326CF" w:rsidRDefault="0098609B" w:rsidP="0098609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3. Точк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а(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и) присоединения указана(</w:t>
      </w:r>
      <w:proofErr w:type="spell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proofErr w:type="spell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ются</w:t>
      </w:r>
      <w:proofErr w:type="spell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)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 Технические условия являются неотъемлемой частью настоящего договора и приведены в </w:t>
      </w:r>
      <w:hyperlink w:anchor="Par2384" w:tooltip="Ссылка на текущий документ" w:history="1">
        <w:r w:rsidRPr="002326CF">
          <w:rPr>
            <w:rFonts w:ascii="Times New Roman" w:hAnsi="Times New Roman" w:cs="Times New Roman"/>
            <w:color w:val="000000" w:themeColor="text1"/>
            <w:sz w:val="22"/>
            <w:szCs w:val="22"/>
          </w:rPr>
          <w:t>приложении</w:t>
        </w:r>
      </w:hyperlink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Срок действия технических условий составляет _______ го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д(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а) со дня заключения настоящего договора.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40" w:name="Par2256"/>
      <w:bookmarkEnd w:id="40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5. Срок выполнения мероприятий по технологическому присоединению составляет __________  со дня заключения настоящего договора.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41" w:name="Par2258"/>
      <w:bookmarkEnd w:id="41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II. Обязанности Сторон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6. Сетевая организация обязуется: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</w:t>
      </w: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принять участие в осмотре (обследовании) присоединяемых энергопринимающих устройств заявителя должностным лицом органа федерального государственного энергетического надзора;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заявителя, с соблюдением срока, установленного </w:t>
      </w:r>
      <w:hyperlink w:anchor="Par2256" w:tooltip="Ссылка на текущий документ" w:history="1">
        <w:r w:rsidRPr="002326CF">
          <w:rPr>
            <w:rFonts w:ascii="Times New Roman" w:hAnsi="Times New Roman" w:cs="Times New Roman"/>
            <w:color w:val="000000" w:themeColor="text1"/>
            <w:sz w:val="22"/>
            <w:szCs w:val="22"/>
          </w:rPr>
          <w:t>пунктом 5</w:t>
        </w:r>
      </w:hyperlink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, акт об осуществлении технологического присоединения и направить их заявителю.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окончания срока их действия технической возможности технологического присоединения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8. Заявитель обязуется: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принять участие в осмотре (обследовании) присоединяемых энергопринимающих устройств должностным лицом органа федерального государственного энергетического надзора;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получить разрешение органа федерального государственного энергетического надзора на допуск к эксплуатации присоединяемых объектов 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  <w:proofErr w:type="gramEnd"/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надлежащим образом исполнять указанные в </w:t>
      </w:r>
      <w:hyperlink w:anchor="Par2276" w:tooltip="Ссылка на текущий документ" w:history="1">
        <w:r w:rsidRPr="002326CF">
          <w:rPr>
            <w:rFonts w:ascii="Times New Roman" w:hAnsi="Times New Roman" w:cs="Times New Roman"/>
            <w:color w:val="000000" w:themeColor="text1"/>
            <w:sz w:val="22"/>
            <w:szCs w:val="22"/>
          </w:rPr>
          <w:t>разделе III</w:t>
        </w:r>
      </w:hyperlink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настоящего договора обязательства по оплате расходов на технологическое присоединение;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окончания срока их действия технической возможности технологического присоединения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обратиться в сетевую организацию с просьбой о продлении срока действия технических условий.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42" w:name="Par2276"/>
      <w:bookmarkEnd w:id="42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III. Плата за технологическое присоединение</w:t>
      </w:r>
    </w:p>
    <w:p w:rsidR="0098609B" w:rsidRPr="002326CF" w:rsidRDefault="0098609B" w:rsidP="009860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и порядок расчетов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10.  Размер  платы  за  технологическое  присоединение  определяется  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proofErr w:type="gramEnd"/>
    </w:p>
    <w:p w:rsidR="0098609B" w:rsidRPr="002326CF" w:rsidRDefault="0098609B" w:rsidP="0098609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соответствии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 решением ___________________________________________________</w:t>
      </w:r>
    </w:p>
    <w:p w:rsidR="0098609B" w:rsidRPr="002326CF" w:rsidRDefault="0098609B" w:rsidP="0098609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</w:t>
      </w:r>
    </w:p>
    <w:p w:rsidR="0098609B" w:rsidRPr="002326CF" w:rsidRDefault="0098609B" w:rsidP="0098609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___________________________________________________________________________</w:t>
      </w:r>
    </w:p>
    <w:p w:rsidR="0098609B" w:rsidRPr="002326CF" w:rsidRDefault="0098609B" w:rsidP="0098609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от ____________ N _______ и составляет ____________ рублей ________ копеек,</w:t>
      </w:r>
      <w:r w:rsid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в том числе НДС _________ рублей _________ копеек.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11. Внесение платы за технологическое присоединение осуществляется заявителем в следующем порядке: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а) 10 процентов платы за технологическое присоединение вносятся в течение 15 дней со дня заключения настоящего договора;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б) 30 процентов платы за технологическое присоединение вносятся в течение 60 дней со дня заключения настоящего договора;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в) 20 процентов платы за технологическое присоединение вносятся в течение 180 дней со дня заключения настоящего договора;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г) 30 процентов платы за технологическое присоединение вносятся в течение 15 дней со дня фактического присоединения;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proofErr w:type="spell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) 10 процентов платы за технологическое присоединение вносятся в течение 10 дней со дня подписания акта о технологическом присоединении.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дств в к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ассу или на расчетный счет сетевой организации.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43" w:name="Par2294"/>
      <w:bookmarkEnd w:id="43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IV. Разграничение балансовой принадлежности 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электрических</w:t>
      </w:r>
      <w:proofErr w:type="gramEnd"/>
    </w:p>
    <w:p w:rsidR="0098609B" w:rsidRPr="002326CF" w:rsidRDefault="0098609B" w:rsidP="009860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сетей и эксплуатационной ответственности Сторон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44" w:name="Par2299"/>
      <w:bookmarkEnd w:id="44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V. Условия изменения, расторжения договора</w:t>
      </w:r>
    </w:p>
    <w:p w:rsidR="0098609B" w:rsidRPr="002326CF" w:rsidRDefault="0098609B" w:rsidP="009860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и ответственность Сторон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14. Настоящий договор может быть изменен по письменному соглашению Сторон или в судебном порядке.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15. 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Договор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11" w:tooltip="&quot;Гражданский кодекс Российской Федерации (часть первая)&quot; от 30.11.1994 N 51-ФЗ (ред. от 02.11.2013){КонсультантПлюс}" w:history="1">
        <w:r w:rsidRPr="002326CF">
          <w:rPr>
            <w:rFonts w:ascii="Times New Roman" w:hAnsi="Times New Roman" w:cs="Times New Roman"/>
            <w:color w:val="000000" w:themeColor="text1"/>
            <w:sz w:val="22"/>
            <w:szCs w:val="22"/>
          </w:rPr>
          <w:t>кодексом</w:t>
        </w:r>
      </w:hyperlink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Российской Федерации.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17. 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  <w:proofErr w:type="gramEnd"/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45" w:name="Par2309"/>
      <w:bookmarkEnd w:id="45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VI. Порядок разрешения споров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46" w:name="Par2313"/>
      <w:bookmarkEnd w:id="46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VII. Заключительные положения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21. Настоящий договор считается заключенным </w:t>
      </w:r>
      <w:proofErr w:type="gramStart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с даты поступления</w:t>
      </w:r>
      <w:proofErr w:type="gramEnd"/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подписанного </w:t>
      </w: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заявителем экземпляра настоящего договора в сетевую организацию.</w:t>
      </w:r>
    </w:p>
    <w:p w:rsidR="0098609B" w:rsidRPr="002326CF" w:rsidRDefault="0098609B" w:rsidP="00986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6CF">
        <w:rPr>
          <w:rFonts w:ascii="Times New Roman" w:hAnsi="Times New Roman" w:cs="Times New Roman"/>
          <w:color w:val="000000" w:themeColor="text1"/>
          <w:sz w:val="22"/>
          <w:szCs w:val="22"/>
        </w:rPr>
        <w:t>22. Настоящий договор составлен и подписан в двух экземплярах, по одному для каждой из Сторон.</w:t>
      </w:r>
    </w:p>
    <w:p w:rsidR="0098609B" w:rsidRPr="002326CF" w:rsidRDefault="0098609B" w:rsidP="0098609B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326CF">
        <w:rPr>
          <w:rFonts w:ascii="Times New Roman" w:hAnsi="Times New Roman" w:cs="Times New Roman"/>
          <w:b/>
          <w:sz w:val="22"/>
          <w:szCs w:val="22"/>
        </w:rPr>
        <w:t>Реквизиты Сторон</w:t>
      </w:r>
    </w:p>
    <w:p w:rsidR="0098609B" w:rsidRPr="002326CF" w:rsidRDefault="0098609B" w:rsidP="0098609B">
      <w:pPr>
        <w:ind w:firstLine="720"/>
        <w:jc w:val="both"/>
        <w:rPr>
          <w:sz w:val="22"/>
          <w:szCs w:val="22"/>
        </w:rPr>
      </w:pPr>
    </w:p>
    <w:tbl>
      <w:tblPr>
        <w:tblW w:w="10618" w:type="dxa"/>
        <w:tblInd w:w="-432" w:type="dxa"/>
        <w:tblLook w:val="01E0"/>
      </w:tblPr>
      <w:tblGrid>
        <w:gridCol w:w="5218"/>
        <w:gridCol w:w="5400"/>
      </w:tblGrid>
      <w:tr w:rsidR="0098609B" w:rsidRPr="002326CF" w:rsidTr="00A1724B">
        <w:tc>
          <w:tcPr>
            <w:tcW w:w="5218" w:type="dxa"/>
          </w:tcPr>
          <w:p w:rsidR="0098609B" w:rsidRPr="002326CF" w:rsidRDefault="0098609B" w:rsidP="00A1724B">
            <w:pPr>
              <w:pStyle w:val="Default"/>
              <w:jc w:val="both"/>
              <w:rPr>
                <w:sz w:val="22"/>
                <w:szCs w:val="22"/>
              </w:rPr>
            </w:pPr>
            <w:r w:rsidRPr="002326CF">
              <w:rPr>
                <w:b/>
                <w:bCs/>
                <w:sz w:val="22"/>
                <w:szCs w:val="22"/>
              </w:rPr>
              <w:t xml:space="preserve">Сетевая организация                         </w:t>
            </w:r>
          </w:p>
        </w:tc>
        <w:tc>
          <w:tcPr>
            <w:tcW w:w="5400" w:type="dxa"/>
          </w:tcPr>
          <w:p w:rsidR="0098609B" w:rsidRPr="002326CF" w:rsidRDefault="0098609B" w:rsidP="00A1724B">
            <w:pPr>
              <w:pStyle w:val="Default"/>
              <w:jc w:val="both"/>
              <w:rPr>
                <w:sz w:val="22"/>
                <w:szCs w:val="22"/>
              </w:rPr>
            </w:pPr>
            <w:r w:rsidRPr="002326CF">
              <w:rPr>
                <w:b/>
                <w:bCs/>
                <w:sz w:val="22"/>
                <w:szCs w:val="22"/>
              </w:rPr>
              <w:t xml:space="preserve">                                 Заявитель </w:t>
            </w:r>
          </w:p>
        </w:tc>
      </w:tr>
    </w:tbl>
    <w:p w:rsidR="0098609B" w:rsidRPr="002326CF" w:rsidRDefault="0098609B" w:rsidP="0098609B">
      <w:pPr>
        <w:jc w:val="both"/>
        <w:rPr>
          <w:sz w:val="22"/>
          <w:szCs w:val="22"/>
        </w:rPr>
      </w:pPr>
    </w:p>
    <w:p w:rsidR="0098609B" w:rsidRPr="002326CF" w:rsidRDefault="0098609B" w:rsidP="0098609B">
      <w:pPr>
        <w:jc w:val="both"/>
        <w:rPr>
          <w:sz w:val="22"/>
          <w:szCs w:val="22"/>
        </w:rPr>
      </w:pPr>
    </w:p>
    <w:p w:rsidR="0098609B" w:rsidRPr="002326CF" w:rsidRDefault="0098609B" w:rsidP="0098609B">
      <w:pPr>
        <w:jc w:val="both"/>
        <w:rPr>
          <w:sz w:val="22"/>
          <w:szCs w:val="22"/>
        </w:rPr>
      </w:pPr>
    </w:p>
    <w:p w:rsidR="0098609B" w:rsidRPr="002326CF" w:rsidRDefault="0098609B" w:rsidP="0098609B">
      <w:pPr>
        <w:jc w:val="both"/>
        <w:rPr>
          <w:sz w:val="22"/>
          <w:szCs w:val="22"/>
        </w:rPr>
      </w:pPr>
      <w:r w:rsidRPr="002326CF">
        <w:rPr>
          <w:sz w:val="22"/>
          <w:szCs w:val="22"/>
        </w:rPr>
        <w:t xml:space="preserve"> </w:t>
      </w:r>
      <w:r w:rsidRPr="002326CF">
        <w:rPr>
          <w:b/>
          <w:sz w:val="22"/>
          <w:szCs w:val="22"/>
        </w:rPr>
        <w:t>Приложения:</w:t>
      </w:r>
    </w:p>
    <w:p w:rsidR="0098609B" w:rsidRPr="002326CF" w:rsidRDefault="0098609B" w:rsidP="0098609B">
      <w:pPr>
        <w:jc w:val="both"/>
        <w:rPr>
          <w:sz w:val="22"/>
          <w:szCs w:val="22"/>
        </w:rPr>
      </w:pPr>
      <w:r w:rsidRPr="002326CF">
        <w:rPr>
          <w:sz w:val="22"/>
          <w:szCs w:val="22"/>
        </w:rPr>
        <w:t xml:space="preserve">   1.   Технические условия в 1 экз.</w:t>
      </w:r>
    </w:p>
    <w:p w:rsidR="0098609B" w:rsidRDefault="0098609B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Pr="00F60272" w:rsidRDefault="00F60272">
      <w:pPr>
        <w:rPr>
          <w:b/>
          <w:sz w:val="22"/>
          <w:szCs w:val="22"/>
        </w:rPr>
      </w:pPr>
      <w:r w:rsidRPr="00F60272">
        <w:rPr>
          <w:b/>
          <w:sz w:val="22"/>
          <w:szCs w:val="22"/>
        </w:rPr>
        <w:lastRenderedPageBreak/>
        <w:t>Типовой договор на оказание услуг по передаче электрической энергии</w:t>
      </w: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Pr="005847C0" w:rsidRDefault="00F60272" w:rsidP="00F60272">
      <w:pPr>
        <w:jc w:val="center"/>
        <w:rPr>
          <w:b/>
          <w:sz w:val="22"/>
          <w:szCs w:val="22"/>
        </w:rPr>
      </w:pPr>
      <w:r w:rsidRPr="005847C0">
        <w:rPr>
          <w:b/>
          <w:sz w:val="22"/>
          <w:szCs w:val="22"/>
        </w:rPr>
        <w:t>Договор № __</w:t>
      </w:r>
    </w:p>
    <w:p w:rsidR="00F60272" w:rsidRPr="005847C0" w:rsidRDefault="00F60272" w:rsidP="00F60272">
      <w:pPr>
        <w:ind w:firstLine="540"/>
        <w:jc w:val="center"/>
        <w:rPr>
          <w:b/>
          <w:sz w:val="22"/>
          <w:szCs w:val="22"/>
        </w:rPr>
      </w:pPr>
      <w:r w:rsidRPr="005847C0">
        <w:rPr>
          <w:b/>
          <w:sz w:val="22"/>
          <w:szCs w:val="22"/>
        </w:rPr>
        <w:t>оказания услуг по передаче электрической энергии</w:t>
      </w:r>
    </w:p>
    <w:p w:rsidR="00F60272" w:rsidRPr="00FD277B" w:rsidRDefault="00F60272" w:rsidP="00F60272">
      <w:pPr>
        <w:ind w:firstLine="540"/>
        <w:jc w:val="center"/>
        <w:rPr>
          <w:sz w:val="20"/>
          <w:szCs w:val="20"/>
        </w:rPr>
      </w:pPr>
    </w:p>
    <w:p w:rsidR="00F60272" w:rsidRPr="00FD277B" w:rsidRDefault="00F60272" w:rsidP="00F60272">
      <w:pPr>
        <w:ind w:hanging="12"/>
        <w:rPr>
          <w:sz w:val="20"/>
          <w:szCs w:val="20"/>
        </w:rPr>
      </w:pPr>
    </w:p>
    <w:tbl>
      <w:tblPr>
        <w:tblW w:w="9853" w:type="dxa"/>
        <w:tblLook w:val="01E0"/>
      </w:tblPr>
      <w:tblGrid>
        <w:gridCol w:w="4946"/>
        <w:gridCol w:w="4907"/>
      </w:tblGrid>
      <w:tr w:rsidR="00F60272" w:rsidRPr="00FD277B" w:rsidTr="001D5A96">
        <w:trPr>
          <w:trHeight w:val="299"/>
        </w:trPr>
        <w:tc>
          <w:tcPr>
            <w:tcW w:w="4946" w:type="dxa"/>
          </w:tcPr>
          <w:p w:rsidR="00F60272" w:rsidRPr="00FD277B" w:rsidRDefault="00F60272" w:rsidP="001D5A96">
            <w:pPr>
              <w:rPr>
                <w:sz w:val="20"/>
                <w:szCs w:val="20"/>
              </w:rPr>
            </w:pPr>
            <w:r w:rsidRPr="00FD277B">
              <w:rPr>
                <w:sz w:val="20"/>
                <w:szCs w:val="20"/>
              </w:rPr>
              <w:t>_______</w:t>
            </w:r>
          </w:p>
        </w:tc>
        <w:tc>
          <w:tcPr>
            <w:tcW w:w="4907" w:type="dxa"/>
          </w:tcPr>
          <w:p w:rsidR="00F60272" w:rsidRPr="00FD277B" w:rsidRDefault="00F60272" w:rsidP="001D5A96">
            <w:pPr>
              <w:jc w:val="right"/>
              <w:rPr>
                <w:sz w:val="20"/>
                <w:szCs w:val="20"/>
              </w:rPr>
            </w:pPr>
            <w:r w:rsidRPr="00FD277B">
              <w:rPr>
                <w:sz w:val="20"/>
                <w:szCs w:val="20"/>
              </w:rPr>
              <w:t>«___» ___________ 20___ год</w:t>
            </w:r>
          </w:p>
        </w:tc>
      </w:tr>
    </w:tbl>
    <w:p w:rsidR="00F60272" w:rsidRPr="00FD277B" w:rsidRDefault="00F60272" w:rsidP="00F60272">
      <w:pPr>
        <w:ind w:hanging="12"/>
        <w:rPr>
          <w:sz w:val="20"/>
          <w:szCs w:val="20"/>
        </w:rPr>
      </w:pPr>
      <w:r w:rsidRPr="00FD277B">
        <w:rPr>
          <w:sz w:val="20"/>
          <w:szCs w:val="20"/>
        </w:rPr>
        <w:tab/>
      </w:r>
      <w:r w:rsidRPr="00FD277B">
        <w:rPr>
          <w:sz w:val="20"/>
          <w:szCs w:val="20"/>
        </w:rPr>
        <w:tab/>
      </w:r>
      <w:r w:rsidRPr="00FD277B">
        <w:rPr>
          <w:sz w:val="20"/>
          <w:szCs w:val="20"/>
        </w:rPr>
        <w:tab/>
      </w:r>
    </w:p>
    <w:p w:rsidR="00F60272" w:rsidRPr="00FD277B" w:rsidRDefault="00F60272" w:rsidP="00F60272">
      <w:pPr>
        <w:ind w:hanging="12"/>
        <w:jc w:val="both"/>
        <w:rPr>
          <w:sz w:val="20"/>
          <w:szCs w:val="20"/>
        </w:rPr>
      </w:pPr>
      <w:r w:rsidRPr="00FD277B">
        <w:rPr>
          <w:sz w:val="20"/>
          <w:szCs w:val="20"/>
        </w:rPr>
        <w:tab/>
      </w:r>
      <w:r w:rsidRPr="00FD277B">
        <w:rPr>
          <w:sz w:val="20"/>
          <w:szCs w:val="20"/>
        </w:rPr>
        <w:tab/>
        <w:t>__________________________, именуемое в дальнейшем «</w:t>
      </w:r>
      <w:r w:rsidRPr="00FD277B">
        <w:rPr>
          <w:b/>
          <w:sz w:val="20"/>
          <w:szCs w:val="20"/>
        </w:rPr>
        <w:t>Исполнитель</w:t>
      </w:r>
      <w:r w:rsidRPr="00FD277B">
        <w:rPr>
          <w:sz w:val="20"/>
          <w:szCs w:val="20"/>
        </w:rPr>
        <w:t>», в лице _________________________, действующего на основании Устава, с одной стороны и</w:t>
      </w:r>
      <w:proofErr w:type="gramStart"/>
      <w:r w:rsidRPr="00FD277B">
        <w:rPr>
          <w:sz w:val="20"/>
          <w:szCs w:val="20"/>
        </w:rPr>
        <w:t xml:space="preserve">  ____________________________________ </w:t>
      </w:r>
      <w:r w:rsidRPr="00FD277B">
        <w:rPr>
          <w:b/>
          <w:sz w:val="20"/>
          <w:szCs w:val="20"/>
        </w:rPr>
        <w:t>(________________)</w:t>
      </w:r>
      <w:r w:rsidRPr="00FD277B">
        <w:rPr>
          <w:sz w:val="20"/>
          <w:szCs w:val="20"/>
        </w:rPr>
        <w:t xml:space="preserve">, </w:t>
      </w:r>
      <w:proofErr w:type="gramEnd"/>
      <w:r w:rsidRPr="00FD277B">
        <w:rPr>
          <w:sz w:val="20"/>
          <w:szCs w:val="20"/>
        </w:rPr>
        <w:t>именуемое в дальнейшем «</w:t>
      </w:r>
      <w:r w:rsidRPr="00FD277B">
        <w:rPr>
          <w:b/>
          <w:sz w:val="20"/>
          <w:szCs w:val="20"/>
        </w:rPr>
        <w:t>Заказчик</w:t>
      </w:r>
      <w:r w:rsidRPr="00FD277B">
        <w:rPr>
          <w:sz w:val="20"/>
          <w:szCs w:val="20"/>
        </w:rPr>
        <w:t>», в лице ____________________, действующего на основании____________ с другой стороны,  вместе именуемые Стороны, заключили настоящий Договор о нижеследующем:</w:t>
      </w:r>
    </w:p>
    <w:p w:rsidR="00F60272" w:rsidRPr="00FD277B" w:rsidRDefault="00F60272" w:rsidP="00F60272">
      <w:pPr>
        <w:numPr>
          <w:ilvl w:val="0"/>
          <w:numId w:val="1"/>
        </w:numPr>
        <w:jc w:val="center"/>
        <w:rPr>
          <w:sz w:val="20"/>
          <w:szCs w:val="20"/>
        </w:rPr>
      </w:pPr>
      <w:r w:rsidRPr="00FD277B">
        <w:rPr>
          <w:b/>
          <w:sz w:val="20"/>
          <w:szCs w:val="20"/>
        </w:rPr>
        <w:t>Предмет Договора</w:t>
      </w:r>
    </w:p>
    <w:p w:rsidR="00F60272" w:rsidRPr="00FD277B" w:rsidRDefault="00F60272" w:rsidP="00F60272">
      <w:pPr>
        <w:numPr>
          <w:ilvl w:val="1"/>
          <w:numId w:val="1"/>
        </w:numPr>
        <w:jc w:val="both"/>
        <w:rPr>
          <w:sz w:val="20"/>
          <w:szCs w:val="20"/>
        </w:rPr>
      </w:pPr>
      <w:r w:rsidRPr="00FD277B">
        <w:rPr>
          <w:sz w:val="20"/>
          <w:szCs w:val="20"/>
        </w:rPr>
        <w:t xml:space="preserve">Исполнитель обязуется оказывать Заказчику услуги по передаче электрической энергии </w:t>
      </w:r>
      <w:r w:rsidRPr="00FD277B">
        <w:rPr>
          <w:sz w:val="20"/>
          <w:szCs w:val="20"/>
          <w:lang w:eastAsia="ar-SA"/>
        </w:rPr>
        <w:t xml:space="preserve"> и мощности через сети, а Заказчик обязуется своевременно их оплачивать в порядке и сроки, предусмотренные настоящим договором.</w:t>
      </w:r>
    </w:p>
    <w:p w:rsidR="00F60272" w:rsidRPr="00FD277B" w:rsidRDefault="00F60272" w:rsidP="00F60272">
      <w:pPr>
        <w:numPr>
          <w:ilvl w:val="0"/>
          <w:numId w:val="1"/>
        </w:numPr>
        <w:jc w:val="center"/>
        <w:rPr>
          <w:sz w:val="20"/>
          <w:szCs w:val="20"/>
        </w:rPr>
      </w:pPr>
      <w:r w:rsidRPr="00FD277B">
        <w:rPr>
          <w:b/>
          <w:sz w:val="20"/>
          <w:szCs w:val="20"/>
        </w:rPr>
        <w:t>Права и Обязанности Исполнителя:</w:t>
      </w:r>
    </w:p>
    <w:p w:rsidR="00F60272" w:rsidRPr="00FD277B" w:rsidRDefault="00F60272" w:rsidP="00F60272">
      <w:pPr>
        <w:numPr>
          <w:ilvl w:val="1"/>
          <w:numId w:val="1"/>
        </w:numPr>
        <w:jc w:val="both"/>
        <w:rPr>
          <w:sz w:val="20"/>
          <w:szCs w:val="20"/>
        </w:rPr>
      </w:pPr>
      <w:r w:rsidRPr="00FD277B">
        <w:rPr>
          <w:b/>
          <w:sz w:val="20"/>
          <w:szCs w:val="20"/>
        </w:rPr>
        <w:t xml:space="preserve">    Исполнитель обязуется:</w:t>
      </w:r>
    </w:p>
    <w:p w:rsidR="00F60272" w:rsidRPr="00FD277B" w:rsidRDefault="00F60272" w:rsidP="00F60272">
      <w:pPr>
        <w:numPr>
          <w:ilvl w:val="2"/>
          <w:numId w:val="1"/>
        </w:numPr>
        <w:jc w:val="both"/>
        <w:rPr>
          <w:sz w:val="20"/>
          <w:szCs w:val="20"/>
        </w:rPr>
      </w:pPr>
      <w:r w:rsidRPr="00FD277B">
        <w:rPr>
          <w:sz w:val="20"/>
          <w:szCs w:val="20"/>
        </w:rPr>
        <w:t xml:space="preserve">Передавать электрическую энергию соответствующего качества в сети Заказчика с соблюдением режимов подачи </w:t>
      </w:r>
      <w:proofErr w:type="gramStart"/>
      <w:r w:rsidRPr="00FD277B">
        <w:rPr>
          <w:sz w:val="20"/>
          <w:szCs w:val="20"/>
        </w:rPr>
        <w:t>согласно договора</w:t>
      </w:r>
      <w:proofErr w:type="gramEnd"/>
      <w:r w:rsidRPr="00FD277B">
        <w:rPr>
          <w:sz w:val="20"/>
          <w:szCs w:val="20"/>
        </w:rPr>
        <w:t xml:space="preserve"> купли-продажи электрической энергии (мощности) с ОАО «Вологодская сбытовая компания».</w:t>
      </w:r>
    </w:p>
    <w:p w:rsidR="00F60272" w:rsidRPr="00FD277B" w:rsidRDefault="00F60272" w:rsidP="00F60272">
      <w:pPr>
        <w:numPr>
          <w:ilvl w:val="2"/>
          <w:numId w:val="1"/>
        </w:numPr>
        <w:jc w:val="both"/>
        <w:rPr>
          <w:sz w:val="20"/>
          <w:szCs w:val="20"/>
        </w:rPr>
      </w:pPr>
      <w:r w:rsidRPr="00FD277B">
        <w:rPr>
          <w:sz w:val="20"/>
          <w:szCs w:val="20"/>
        </w:rPr>
        <w:t>Исполнитель несет ответственность за необоснованное прекращение передачи электрической энергии и мощности в сеть Заказчика в размере убытков, понесенных Заказчиком.</w:t>
      </w:r>
    </w:p>
    <w:p w:rsidR="00F60272" w:rsidRPr="00FD277B" w:rsidRDefault="00F60272" w:rsidP="00F60272">
      <w:pPr>
        <w:numPr>
          <w:ilvl w:val="2"/>
          <w:numId w:val="1"/>
        </w:numPr>
        <w:jc w:val="both"/>
        <w:rPr>
          <w:sz w:val="20"/>
          <w:szCs w:val="20"/>
        </w:rPr>
      </w:pPr>
      <w:r w:rsidRPr="00FD277B">
        <w:rPr>
          <w:sz w:val="20"/>
          <w:szCs w:val="20"/>
        </w:rPr>
        <w:t>Регулярно проводить ревизию измерительных комплексов коммерческого учета установленных у Исполнителя и Заказчика в соответствии с действующими правилами.</w:t>
      </w:r>
    </w:p>
    <w:p w:rsidR="00F60272" w:rsidRPr="00FD277B" w:rsidRDefault="00F60272" w:rsidP="00F60272">
      <w:pPr>
        <w:numPr>
          <w:ilvl w:val="1"/>
          <w:numId w:val="2"/>
        </w:numPr>
        <w:jc w:val="both"/>
        <w:rPr>
          <w:sz w:val="20"/>
          <w:szCs w:val="20"/>
        </w:rPr>
      </w:pPr>
      <w:r w:rsidRPr="00FD277B">
        <w:rPr>
          <w:sz w:val="20"/>
          <w:szCs w:val="20"/>
        </w:rPr>
        <w:t xml:space="preserve">     </w:t>
      </w:r>
      <w:r w:rsidRPr="00FD277B">
        <w:rPr>
          <w:b/>
          <w:sz w:val="20"/>
          <w:szCs w:val="20"/>
        </w:rPr>
        <w:t>Исполнитель имеет право</w:t>
      </w:r>
      <w:r w:rsidRPr="00FD277B">
        <w:rPr>
          <w:sz w:val="20"/>
          <w:szCs w:val="20"/>
        </w:rPr>
        <w:t>:</w:t>
      </w:r>
    </w:p>
    <w:p w:rsidR="00F60272" w:rsidRPr="00FD277B" w:rsidRDefault="00F60272" w:rsidP="00F60272">
      <w:pPr>
        <w:ind w:left="720"/>
        <w:jc w:val="both"/>
        <w:rPr>
          <w:sz w:val="20"/>
          <w:szCs w:val="20"/>
        </w:rPr>
      </w:pPr>
      <w:r w:rsidRPr="00FD277B">
        <w:rPr>
          <w:sz w:val="20"/>
          <w:szCs w:val="20"/>
        </w:rPr>
        <w:t>2.2.1</w:t>
      </w:r>
      <w:proofErr w:type="gramStart"/>
      <w:r w:rsidRPr="00FD277B">
        <w:rPr>
          <w:sz w:val="20"/>
          <w:szCs w:val="20"/>
        </w:rPr>
        <w:t xml:space="preserve">  П</w:t>
      </w:r>
      <w:proofErr w:type="gramEnd"/>
      <w:r w:rsidRPr="00FD277B">
        <w:rPr>
          <w:sz w:val="20"/>
          <w:szCs w:val="20"/>
        </w:rPr>
        <w:t>риостановить полностью или частично оказание услуг по передаче</w:t>
      </w:r>
    </w:p>
    <w:p w:rsidR="00F60272" w:rsidRPr="00FD277B" w:rsidRDefault="00F60272" w:rsidP="00F60272">
      <w:pPr>
        <w:jc w:val="both"/>
        <w:rPr>
          <w:sz w:val="20"/>
          <w:szCs w:val="20"/>
        </w:rPr>
      </w:pPr>
      <w:r w:rsidRPr="00FD277B">
        <w:rPr>
          <w:sz w:val="20"/>
          <w:szCs w:val="20"/>
        </w:rPr>
        <w:t>электрической энергии через сети Исполнителя, в соответствии с действующим законодательством, в следующих случаях:</w:t>
      </w:r>
    </w:p>
    <w:p w:rsidR="00F60272" w:rsidRPr="00FD277B" w:rsidRDefault="00F60272" w:rsidP="00F60272">
      <w:pPr>
        <w:ind w:left="24" w:firstLine="30"/>
        <w:jc w:val="both"/>
        <w:rPr>
          <w:sz w:val="20"/>
          <w:szCs w:val="20"/>
        </w:rPr>
      </w:pPr>
      <w:r w:rsidRPr="00FD277B">
        <w:rPr>
          <w:sz w:val="20"/>
          <w:szCs w:val="20"/>
        </w:rPr>
        <w:t>- неоплаты Заказчиком оказываемой услуги в сроки, установленные договором;</w:t>
      </w:r>
    </w:p>
    <w:p w:rsidR="00F60272" w:rsidRPr="00FD277B" w:rsidRDefault="00F60272" w:rsidP="00F60272">
      <w:pPr>
        <w:ind w:left="24" w:firstLine="30"/>
        <w:jc w:val="both"/>
        <w:rPr>
          <w:sz w:val="20"/>
          <w:szCs w:val="20"/>
        </w:rPr>
      </w:pPr>
      <w:r w:rsidRPr="00FD277B">
        <w:rPr>
          <w:sz w:val="20"/>
          <w:szCs w:val="20"/>
        </w:rPr>
        <w:t xml:space="preserve">- за невыполнение предписания </w:t>
      </w:r>
      <w:proofErr w:type="spellStart"/>
      <w:r w:rsidRPr="00FD277B">
        <w:rPr>
          <w:sz w:val="20"/>
          <w:szCs w:val="20"/>
        </w:rPr>
        <w:t>Ростехнадзора</w:t>
      </w:r>
      <w:proofErr w:type="spellEnd"/>
      <w:r w:rsidRPr="00FD277B">
        <w:rPr>
          <w:sz w:val="20"/>
          <w:szCs w:val="20"/>
        </w:rPr>
        <w:t>;</w:t>
      </w:r>
    </w:p>
    <w:p w:rsidR="00F60272" w:rsidRPr="00FD277B" w:rsidRDefault="00F60272" w:rsidP="00F60272">
      <w:pPr>
        <w:ind w:left="24" w:firstLine="30"/>
        <w:jc w:val="both"/>
        <w:rPr>
          <w:sz w:val="20"/>
          <w:szCs w:val="20"/>
        </w:rPr>
      </w:pPr>
      <w:r w:rsidRPr="00FD277B">
        <w:rPr>
          <w:sz w:val="20"/>
          <w:szCs w:val="20"/>
        </w:rPr>
        <w:t>- несоответствие электросетей Заказчика требованиям ПУЭ.</w:t>
      </w:r>
    </w:p>
    <w:p w:rsidR="00F60272" w:rsidRPr="00FD277B" w:rsidRDefault="00F60272" w:rsidP="00F60272">
      <w:pPr>
        <w:ind w:left="24" w:firstLine="30"/>
        <w:jc w:val="both"/>
        <w:rPr>
          <w:sz w:val="20"/>
          <w:szCs w:val="20"/>
        </w:rPr>
      </w:pPr>
      <w:r w:rsidRPr="00FD277B">
        <w:rPr>
          <w:sz w:val="20"/>
          <w:szCs w:val="20"/>
        </w:rPr>
        <w:t xml:space="preserve">           Передача электрической энергии возобновляется в договорном объеме после устранения нарушения и уплаты задолженности перед Исполнителем с учетом обоснованных затрат, компенсирующих расходы на восстановление подачи электрической энергии.</w:t>
      </w:r>
    </w:p>
    <w:p w:rsidR="00F60272" w:rsidRPr="00FD277B" w:rsidRDefault="00F60272" w:rsidP="00F60272">
      <w:pPr>
        <w:numPr>
          <w:ilvl w:val="0"/>
          <w:numId w:val="2"/>
        </w:numPr>
        <w:ind w:firstLine="414"/>
        <w:jc w:val="center"/>
        <w:rPr>
          <w:sz w:val="20"/>
          <w:szCs w:val="20"/>
        </w:rPr>
      </w:pPr>
      <w:r w:rsidRPr="00FD277B">
        <w:rPr>
          <w:b/>
          <w:sz w:val="20"/>
          <w:szCs w:val="20"/>
        </w:rPr>
        <w:t>Права и обязанности Заказчика:</w:t>
      </w:r>
    </w:p>
    <w:p w:rsidR="00F60272" w:rsidRPr="00FD277B" w:rsidRDefault="00F60272" w:rsidP="00F60272">
      <w:pPr>
        <w:numPr>
          <w:ilvl w:val="1"/>
          <w:numId w:val="3"/>
        </w:numPr>
        <w:tabs>
          <w:tab w:val="clear" w:pos="1080"/>
          <w:tab w:val="num" w:pos="24"/>
        </w:tabs>
        <w:ind w:left="84" w:firstLine="702"/>
        <w:jc w:val="both"/>
        <w:rPr>
          <w:b/>
          <w:sz w:val="20"/>
          <w:szCs w:val="20"/>
        </w:rPr>
      </w:pPr>
      <w:r w:rsidRPr="00FD277B">
        <w:rPr>
          <w:b/>
          <w:sz w:val="20"/>
          <w:szCs w:val="20"/>
        </w:rPr>
        <w:t>Заказчик имеет право:</w:t>
      </w:r>
    </w:p>
    <w:p w:rsidR="00F60272" w:rsidRPr="00FD277B" w:rsidRDefault="00F60272" w:rsidP="00F60272">
      <w:pPr>
        <w:numPr>
          <w:ilvl w:val="2"/>
          <w:numId w:val="3"/>
        </w:numPr>
        <w:tabs>
          <w:tab w:val="clear" w:pos="2160"/>
          <w:tab w:val="num" w:pos="-24"/>
        </w:tabs>
        <w:ind w:left="66" w:firstLine="690"/>
        <w:jc w:val="both"/>
        <w:rPr>
          <w:sz w:val="20"/>
          <w:szCs w:val="20"/>
        </w:rPr>
      </w:pPr>
      <w:r w:rsidRPr="00FD277B">
        <w:rPr>
          <w:sz w:val="20"/>
          <w:szCs w:val="20"/>
        </w:rPr>
        <w:t>Требовать доступа к приборам учета, установленным у Исполнителя в присутствии представителя Исполнителя.</w:t>
      </w:r>
    </w:p>
    <w:p w:rsidR="00F60272" w:rsidRPr="00FD277B" w:rsidRDefault="00F60272" w:rsidP="00F60272">
      <w:pPr>
        <w:numPr>
          <w:ilvl w:val="2"/>
          <w:numId w:val="3"/>
        </w:numPr>
        <w:tabs>
          <w:tab w:val="clear" w:pos="2160"/>
          <w:tab w:val="num" w:pos="-24"/>
        </w:tabs>
        <w:ind w:left="66" w:firstLine="690"/>
        <w:jc w:val="both"/>
        <w:rPr>
          <w:sz w:val="20"/>
          <w:szCs w:val="20"/>
        </w:rPr>
      </w:pPr>
      <w:r w:rsidRPr="00FD277B">
        <w:rPr>
          <w:sz w:val="20"/>
          <w:szCs w:val="20"/>
        </w:rPr>
        <w:t xml:space="preserve">Заявлять Исполнителю об ошибках, обнаруженных в платежных документах. </w:t>
      </w:r>
      <w:proofErr w:type="gramStart"/>
      <w:r w:rsidRPr="00FD277B">
        <w:rPr>
          <w:sz w:val="20"/>
          <w:szCs w:val="20"/>
        </w:rPr>
        <w:t>Подача заявления об ошибках в платежных документах не освобождает Заказчика от обязанности оплаты в установленных срок в случае своевременного представления исправленного варианта платежного документа.</w:t>
      </w:r>
      <w:proofErr w:type="gramEnd"/>
    </w:p>
    <w:p w:rsidR="00F60272" w:rsidRPr="00FD277B" w:rsidRDefault="00F60272" w:rsidP="00F60272">
      <w:pPr>
        <w:numPr>
          <w:ilvl w:val="1"/>
          <w:numId w:val="3"/>
        </w:numPr>
        <w:rPr>
          <w:b/>
          <w:sz w:val="20"/>
          <w:szCs w:val="20"/>
        </w:rPr>
      </w:pPr>
      <w:r w:rsidRPr="00FD277B">
        <w:rPr>
          <w:b/>
          <w:sz w:val="20"/>
          <w:szCs w:val="20"/>
        </w:rPr>
        <w:t xml:space="preserve">      Заказчик обязуется:</w:t>
      </w:r>
    </w:p>
    <w:p w:rsidR="00F60272" w:rsidRPr="00FD277B" w:rsidRDefault="00F60272" w:rsidP="00F60272">
      <w:pPr>
        <w:numPr>
          <w:ilvl w:val="2"/>
          <w:numId w:val="2"/>
        </w:numPr>
        <w:tabs>
          <w:tab w:val="clear" w:pos="2160"/>
          <w:tab w:val="num" w:pos="-12"/>
        </w:tabs>
        <w:ind w:left="66" w:firstLine="678"/>
        <w:jc w:val="both"/>
        <w:rPr>
          <w:sz w:val="20"/>
          <w:szCs w:val="20"/>
        </w:rPr>
      </w:pPr>
      <w:r w:rsidRPr="00FD277B">
        <w:rPr>
          <w:sz w:val="20"/>
          <w:szCs w:val="20"/>
        </w:rPr>
        <w:t>Оплачивать Исполнителю услуги по передаче электрической энергии в размере и сроки, определенные разделом 5 настоящего договора.</w:t>
      </w:r>
    </w:p>
    <w:p w:rsidR="00F60272" w:rsidRPr="00FD277B" w:rsidRDefault="00F60272" w:rsidP="00F60272">
      <w:pPr>
        <w:numPr>
          <w:ilvl w:val="2"/>
          <w:numId w:val="2"/>
        </w:numPr>
        <w:tabs>
          <w:tab w:val="clear" w:pos="2160"/>
          <w:tab w:val="num" w:pos="-12"/>
        </w:tabs>
        <w:ind w:left="24" w:firstLine="750"/>
        <w:jc w:val="both"/>
        <w:rPr>
          <w:sz w:val="20"/>
          <w:szCs w:val="20"/>
        </w:rPr>
      </w:pPr>
      <w:r w:rsidRPr="00FD277B">
        <w:rPr>
          <w:sz w:val="20"/>
          <w:szCs w:val="20"/>
        </w:rPr>
        <w:t>Сообщать Исполнителю обо всех нарушениях схем и неисправностях в работе приборов учета электрической энергии.</w:t>
      </w:r>
    </w:p>
    <w:p w:rsidR="00F60272" w:rsidRPr="00FD277B" w:rsidRDefault="00F60272" w:rsidP="00F60272">
      <w:pPr>
        <w:numPr>
          <w:ilvl w:val="2"/>
          <w:numId w:val="2"/>
        </w:numPr>
        <w:tabs>
          <w:tab w:val="clear" w:pos="2160"/>
          <w:tab w:val="num" w:pos="-12"/>
        </w:tabs>
        <w:ind w:left="24" w:firstLine="750"/>
        <w:jc w:val="both"/>
        <w:rPr>
          <w:sz w:val="20"/>
          <w:szCs w:val="20"/>
        </w:rPr>
      </w:pPr>
      <w:r w:rsidRPr="00FD277B">
        <w:rPr>
          <w:sz w:val="20"/>
          <w:szCs w:val="20"/>
        </w:rPr>
        <w:t>Обеспечить беспрепятственный доступ персоналу Исполнителя в согласованное сторонами время к приборам учета, установленным у Заказчика.</w:t>
      </w:r>
    </w:p>
    <w:p w:rsidR="00F60272" w:rsidRPr="00FD277B" w:rsidRDefault="00F60272" w:rsidP="00F60272">
      <w:pPr>
        <w:numPr>
          <w:ilvl w:val="2"/>
          <w:numId w:val="2"/>
        </w:numPr>
        <w:tabs>
          <w:tab w:val="clear" w:pos="2160"/>
          <w:tab w:val="num" w:pos="-12"/>
        </w:tabs>
        <w:ind w:left="24" w:firstLine="750"/>
        <w:jc w:val="both"/>
        <w:rPr>
          <w:sz w:val="20"/>
          <w:szCs w:val="20"/>
        </w:rPr>
      </w:pPr>
      <w:r w:rsidRPr="00FD277B">
        <w:rPr>
          <w:sz w:val="20"/>
          <w:szCs w:val="20"/>
        </w:rPr>
        <w:t>Обеспечивать сохранность на своей территории электрооборудования, приборов учета электрической энергии и других электроустановок, принадлежащих Исполнителю.</w:t>
      </w:r>
    </w:p>
    <w:p w:rsidR="00F60272" w:rsidRPr="00FD277B" w:rsidRDefault="00F60272" w:rsidP="00F60272">
      <w:pPr>
        <w:numPr>
          <w:ilvl w:val="2"/>
          <w:numId w:val="2"/>
        </w:numPr>
        <w:tabs>
          <w:tab w:val="clear" w:pos="2160"/>
          <w:tab w:val="num" w:pos="-12"/>
        </w:tabs>
        <w:ind w:left="24" w:firstLine="750"/>
        <w:jc w:val="both"/>
        <w:rPr>
          <w:sz w:val="20"/>
          <w:szCs w:val="20"/>
        </w:rPr>
      </w:pPr>
      <w:r w:rsidRPr="00FD277B">
        <w:rPr>
          <w:sz w:val="20"/>
          <w:szCs w:val="20"/>
        </w:rPr>
        <w:t>Сообщать письменно в течение 5-ти дней Исполнителю об изменениях адреса, банковских реквизитов, наименование Заказчика, ведомственной принадлежности, выезде, реорганизации (ликвидации) Заказчика и других данных, влияющих на надлежащее исполнение договора.</w:t>
      </w:r>
    </w:p>
    <w:p w:rsidR="00F60272" w:rsidRPr="00FD277B" w:rsidRDefault="00F60272" w:rsidP="00F60272">
      <w:pPr>
        <w:numPr>
          <w:ilvl w:val="0"/>
          <w:numId w:val="2"/>
        </w:numPr>
        <w:tabs>
          <w:tab w:val="clear" w:pos="360"/>
          <w:tab w:val="num" w:pos="24"/>
        </w:tabs>
        <w:ind w:left="66" w:firstLine="768"/>
        <w:jc w:val="center"/>
        <w:rPr>
          <w:b/>
          <w:sz w:val="20"/>
          <w:szCs w:val="20"/>
        </w:rPr>
      </w:pPr>
      <w:r w:rsidRPr="00FD277B">
        <w:rPr>
          <w:b/>
          <w:sz w:val="20"/>
          <w:szCs w:val="20"/>
        </w:rPr>
        <w:t>Учет электрической энергии.</w:t>
      </w:r>
    </w:p>
    <w:p w:rsidR="00F60272" w:rsidRPr="00FD277B" w:rsidRDefault="00F60272" w:rsidP="00F60272">
      <w:pPr>
        <w:ind w:left="66"/>
        <w:jc w:val="both"/>
        <w:rPr>
          <w:sz w:val="20"/>
          <w:szCs w:val="20"/>
        </w:rPr>
      </w:pPr>
      <w:r w:rsidRPr="00FD277B">
        <w:rPr>
          <w:sz w:val="20"/>
          <w:szCs w:val="20"/>
        </w:rPr>
        <w:lastRenderedPageBreak/>
        <w:t xml:space="preserve">             4.1. Учет переданной электрической энергии осуществляется в соответствии с Правилами учета электрической энергии (далее Правила учета) по приборам учета, установленным на границе раздела балансовой  принадлежности и эксплуатационной ответственности электросетей. В случае  если прибор учета находится не на границе раздела балансовой принадлежности, количество переданной электроэнергии увеличивается на величину потерь от границы раздела балансовой принадлежности до прибора учета электроэнергии в соответствии с расчетом Исполнителя. Не допускается передача  электрической энергии Заказчика при отсутствии приборов учета или их неисправности.</w:t>
      </w:r>
    </w:p>
    <w:p w:rsidR="00F60272" w:rsidRPr="00FD277B" w:rsidRDefault="00F60272" w:rsidP="00F60272">
      <w:pPr>
        <w:jc w:val="both"/>
        <w:rPr>
          <w:sz w:val="20"/>
          <w:szCs w:val="20"/>
        </w:rPr>
      </w:pPr>
      <w:r w:rsidRPr="00FD277B">
        <w:rPr>
          <w:sz w:val="20"/>
          <w:szCs w:val="20"/>
        </w:rPr>
        <w:t xml:space="preserve">              4.2. Заказчик оборудует пункт учета переданной электроэнергии </w:t>
      </w:r>
      <w:proofErr w:type="gramStart"/>
      <w:r w:rsidRPr="00FD277B">
        <w:rPr>
          <w:sz w:val="20"/>
          <w:szCs w:val="20"/>
        </w:rPr>
        <w:t>согласно Правил</w:t>
      </w:r>
      <w:proofErr w:type="gramEnd"/>
      <w:r w:rsidRPr="00FD277B">
        <w:rPr>
          <w:sz w:val="20"/>
          <w:szCs w:val="20"/>
        </w:rPr>
        <w:t xml:space="preserve"> учета и осуществляет защиту от несанкционированного доступа с целью искажения результатов измерений или выведения измерительных приборов из строя.</w:t>
      </w:r>
    </w:p>
    <w:p w:rsidR="00F60272" w:rsidRPr="00FD277B" w:rsidRDefault="00F60272" w:rsidP="00F60272">
      <w:pPr>
        <w:jc w:val="both"/>
        <w:rPr>
          <w:sz w:val="20"/>
          <w:szCs w:val="20"/>
        </w:rPr>
      </w:pPr>
      <w:r w:rsidRPr="00FD277B">
        <w:rPr>
          <w:sz w:val="20"/>
          <w:szCs w:val="20"/>
        </w:rPr>
        <w:t xml:space="preserve">              4.3.  Допуск в эксплуатацию пункта учета осуществляется представителем Исполнителя в присутствии представителя Заказчика, о чем составляется акт приемки узла учета электрической энергии.</w:t>
      </w:r>
    </w:p>
    <w:p w:rsidR="00F60272" w:rsidRPr="00FD277B" w:rsidRDefault="00F60272" w:rsidP="00F60272">
      <w:pPr>
        <w:jc w:val="both"/>
        <w:rPr>
          <w:sz w:val="20"/>
          <w:szCs w:val="20"/>
        </w:rPr>
      </w:pPr>
      <w:r w:rsidRPr="00FD277B">
        <w:rPr>
          <w:sz w:val="20"/>
          <w:szCs w:val="20"/>
        </w:rPr>
        <w:t xml:space="preserve">               4.4. Перестановка, замена, а также изменение </w:t>
      </w:r>
      <w:proofErr w:type="gramStart"/>
      <w:r w:rsidRPr="00FD277B">
        <w:rPr>
          <w:sz w:val="20"/>
          <w:szCs w:val="20"/>
        </w:rPr>
        <w:t>схемы включения приборов учета электроэнергии</w:t>
      </w:r>
      <w:proofErr w:type="gramEnd"/>
      <w:r w:rsidRPr="00FD277B">
        <w:rPr>
          <w:sz w:val="20"/>
          <w:szCs w:val="20"/>
        </w:rPr>
        <w:t xml:space="preserve"> производится только с согласия Исполнителя, и оформляются актом согласования.</w:t>
      </w:r>
    </w:p>
    <w:p w:rsidR="00F60272" w:rsidRPr="00FD277B" w:rsidRDefault="00F60272" w:rsidP="00F60272">
      <w:pPr>
        <w:jc w:val="both"/>
        <w:rPr>
          <w:sz w:val="20"/>
          <w:szCs w:val="20"/>
        </w:rPr>
      </w:pPr>
      <w:r w:rsidRPr="00FD277B">
        <w:rPr>
          <w:sz w:val="20"/>
          <w:szCs w:val="20"/>
        </w:rPr>
        <w:t xml:space="preserve">               4.5.  Показания приборов учета электроэнергии, находящихся у Заказчика, фиксируются Заказчиком в журнале учета и предъявляются персоналу группы по учету и режимам по требованию. Заказчик обязуется ежемесячно с 25-го числа по 1 число следующего месяца в период с 9.00 час</w:t>
      </w:r>
      <w:proofErr w:type="gramStart"/>
      <w:r w:rsidRPr="00FD277B">
        <w:rPr>
          <w:sz w:val="20"/>
          <w:szCs w:val="20"/>
        </w:rPr>
        <w:t>.</w:t>
      </w:r>
      <w:proofErr w:type="gramEnd"/>
      <w:r w:rsidRPr="00FD277B">
        <w:rPr>
          <w:sz w:val="20"/>
          <w:szCs w:val="20"/>
        </w:rPr>
        <w:t xml:space="preserve"> </w:t>
      </w:r>
      <w:proofErr w:type="gramStart"/>
      <w:r w:rsidRPr="00FD277B">
        <w:rPr>
          <w:sz w:val="20"/>
          <w:szCs w:val="20"/>
        </w:rPr>
        <w:t>д</w:t>
      </w:r>
      <w:proofErr w:type="gramEnd"/>
      <w:r w:rsidRPr="00FD277B">
        <w:rPr>
          <w:sz w:val="20"/>
          <w:szCs w:val="20"/>
        </w:rPr>
        <w:t xml:space="preserve">о 17.00 час. передавать телефонограммой данные о фактически переданной электрической энергии за текущий расчетный месяц по телефону 59-82-15 (в группу по учету и режимам ПТО). При неполучении вышеуказанных данных Исполнитель оставляет за собой право предъявлять к оплате Заказчику, а Заказчик </w:t>
      </w:r>
      <w:proofErr w:type="gramStart"/>
      <w:r w:rsidRPr="00FD277B">
        <w:rPr>
          <w:sz w:val="20"/>
          <w:szCs w:val="20"/>
        </w:rPr>
        <w:t>обязуется</w:t>
      </w:r>
      <w:proofErr w:type="gramEnd"/>
      <w:r w:rsidRPr="00FD277B">
        <w:rPr>
          <w:sz w:val="20"/>
          <w:szCs w:val="20"/>
        </w:rPr>
        <w:t xml:space="preserve"> безусловно оплачивать счета-фактуры за предъявленную электроэнергию, где количество переданной электрической энергии определяется согласно расходу электрической энергии за аналогичный расчетный период предыдущего года.</w:t>
      </w:r>
    </w:p>
    <w:p w:rsidR="00F60272" w:rsidRPr="00FD277B" w:rsidRDefault="00F60272" w:rsidP="00F60272">
      <w:pPr>
        <w:jc w:val="both"/>
        <w:rPr>
          <w:sz w:val="20"/>
          <w:szCs w:val="20"/>
        </w:rPr>
      </w:pPr>
      <w:r w:rsidRPr="00FD277B">
        <w:rPr>
          <w:sz w:val="20"/>
          <w:szCs w:val="20"/>
        </w:rPr>
        <w:t xml:space="preserve">                4.6. Персонал группы по учету и режимам Исполнителя вправе ежемесячно контролировать показания приборов учета для установления соответствия данных о количестве переданной электроэнергии и данных учета, представленных Заказчиком.</w:t>
      </w:r>
    </w:p>
    <w:p w:rsidR="00F60272" w:rsidRPr="00FD277B" w:rsidRDefault="00F60272" w:rsidP="00F60272">
      <w:pPr>
        <w:jc w:val="both"/>
        <w:rPr>
          <w:sz w:val="20"/>
          <w:szCs w:val="20"/>
        </w:rPr>
      </w:pPr>
      <w:r w:rsidRPr="00FD277B">
        <w:rPr>
          <w:sz w:val="20"/>
          <w:szCs w:val="20"/>
        </w:rPr>
        <w:t xml:space="preserve">                4.7.    В случае обнаружения </w:t>
      </w:r>
      <w:proofErr w:type="spellStart"/>
      <w:r w:rsidRPr="00FD277B">
        <w:rPr>
          <w:sz w:val="20"/>
          <w:szCs w:val="20"/>
        </w:rPr>
        <w:t>безучетного</w:t>
      </w:r>
      <w:proofErr w:type="spellEnd"/>
      <w:r w:rsidRPr="00FD277B">
        <w:rPr>
          <w:sz w:val="20"/>
          <w:szCs w:val="20"/>
        </w:rPr>
        <w:t xml:space="preserve"> потребления электроэнергии  количество переданной электроэнергии за расчетный период определяется по присоединенной мощности </w:t>
      </w:r>
      <w:proofErr w:type="spellStart"/>
      <w:r w:rsidRPr="00FD277B">
        <w:rPr>
          <w:sz w:val="20"/>
          <w:szCs w:val="20"/>
        </w:rPr>
        <w:t>электроприемников</w:t>
      </w:r>
      <w:proofErr w:type="spellEnd"/>
      <w:r w:rsidRPr="00FD277B">
        <w:rPr>
          <w:sz w:val="20"/>
          <w:szCs w:val="20"/>
        </w:rPr>
        <w:t xml:space="preserve"> Заказчика при их круглосуточном действии с момента последней проверки Исполнителя.</w:t>
      </w:r>
    </w:p>
    <w:p w:rsidR="00F60272" w:rsidRPr="00FD277B" w:rsidRDefault="00F60272" w:rsidP="00F60272">
      <w:pPr>
        <w:numPr>
          <w:ilvl w:val="0"/>
          <w:numId w:val="2"/>
        </w:numPr>
        <w:ind w:firstLine="696"/>
        <w:jc w:val="center"/>
        <w:rPr>
          <w:b/>
          <w:sz w:val="20"/>
          <w:szCs w:val="20"/>
        </w:rPr>
      </w:pPr>
      <w:r w:rsidRPr="00FD277B">
        <w:rPr>
          <w:b/>
          <w:sz w:val="20"/>
          <w:szCs w:val="20"/>
        </w:rPr>
        <w:t>Стоимость услуг и порядок расчетов.</w:t>
      </w:r>
    </w:p>
    <w:p w:rsidR="00F60272" w:rsidRPr="00FD277B" w:rsidRDefault="00F60272" w:rsidP="00F60272">
      <w:pPr>
        <w:numPr>
          <w:ilvl w:val="1"/>
          <w:numId w:val="4"/>
        </w:numPr>
        <w:tabs>
          <w:tab w:val="clear" w:pos="384"/>
          <w:tab w:val="num" w:pos="6"/>
        </w:tabs>
        <w:ind w:left="54" w:firstLine="990"/>
        <w:jc w:val="both"/>
        <w:rPr>
          <w:sz w:val="20"/>
          <w:szCs w:val="20"/>
        </w:rPr>
      </w:pPr>
      <w:r w:rsidRPr="00FD277B">
        <w:rPr>
          <w:sz w:val="20"/>
          <w:szCs w:val="20"/>
        </w:rPr>
        <w:t xml:space="preserve"> Расчетным периодом для оплаты оказываемых Исполнителем по настоящему договору услуг  является один календарный месяц.</w:t>
      </w:r>
    </w:p>
    <w:p w:rsidR="00F60272" w:rsidRPr="00FD277B" w:rsidRDefault="00F60272" w:rsidP="00F60272">
      <w:pPr>
        <w:numPr>
          <w:ilvl w:val="1"/>
          <w:numId w:val="4"/>
        </w:numPr>
        <w:tabs>
          <w:tab w:val="clear" w:pos="384"/>
          <w:tab w:val="num" w:pos="6"/>
        </w:tabs>
        <w:ind w:left="54" w:firstLine="990"/>
        <w:jc w:val="both"/>
        <w:rPr>
          <w:sz w:val="20"/>
          <w:szCs w:val="20"/>
        </w:rPr>
      </w:pPr>
      <w:r w:rsidRPr="00FD277B">
        <w:rPr>
          <w:sz w:val="20"/>
          <w:szCs w:val="20"/>
        </w:rPr>
        <w:t xml:space="preserve">  Исполнитель в срок не позднее 10 числа месяца следующего </w:t>
      </w:r>
      <w:proofErr w:type="gramStart"/>
      <w:r w:rsidRPr="00FD277B">
        <w:rPr>
          <w:sz w:val="20"/>
          <w:szCs w:val="20"/>
        </w:rPr>
        <w:t>за</w:t>
      </w:r>
      <w:proofErr w:type="gramEnd"/>
      <w:r w:rsidRPr="00FD277B">
        <w:rPr>
          <w:sz w:val="20"/>
          <w:szCs w:val="20"/>
        </w:rPr>
        <w:t xml:space="preserve"> </w:t>
      </w:r>
      <w:proofErr w:type="gramStart"/>
      <w:r w:rsidRPr="00FD277B">
        <w:rPr>
          <w:sz w:val="20"/>
          <w:szCs w:val="20"/>
        </w:rPr>
        <w:t>расчетным</w:t>
      </w:r>
      <w:proofErr w:type="gramEnd"/>
      <w:r w:rsidRPr="00FD277B">
        <w:rPr>
          <w:sz w:val="20"/>
          <w:szCs w:val="20"/>
        </w:rPr>
        <w:t xml:space="preserve"> представляет Заказчику акт об оказании услуг по передаче электроэнергии за расчетный месяц.</w:t>
      </w:r>
    </w:p>
    <w:p w:rsidR="00F60272" w:rsidRPr="00FD277B" w:rsidRDefault="00F60272" w:rsidP="00F60272">
      <w:pPr>
        <w:numPr>
          <w:ilvl w:val="1"/>
          <w:numId w:val="4"/>
        </w:numPr>
        <w:tabs>
          <w:tab w:val="clear" w:pos="384"/>
          <w:tab w:val="num" w:pos="6"/>
        </w:tabs>
        <w:ind w:left="54" w:firstLine="990"/>
        <w:jc w:val="both"/>
        <w:rPr>
          <w:sz w:val="20"/>
          <w:szCs w:val="20"/>
        </w:rPr>
      </w:pPr>
      <w:r w:rsidRPr="00FD277B">
        <w:rPr>
          <w:sz w:val="20"/>
          <w:szCs w:val="20"/>
        </w:rPr>
        <w:t xml:space="preserve">  Заказчик обязан в течение 3 рабочих дней с момента получения от Исполнителя документов, указанных в пункте 5.2 настоящего договора, рассмотреть их и при отсутствии претензий подписать представленные акты.</w:t>
      </w:r>
    </w:p>
    <w:p w:rsidR="00F60272" w:rsidRPr="00FD277B" w:rsidRDefault="00F60272" w:rsidP="00F60272">
      <w:pPr>
        <w:numPr>
          <w:ilvl w:val="1"/>
          <w:numId w:val="4"/>
        </w:numPr>
        <w:tabs>
          <w:tab w:val="clear" w:pos="384"/>
          <w:tab w:val="num" w:pos="6"/>
        </w:tabs>
        <w:ind w:left="54" w:firstLine="990"/>
        <w:jc w:val="both"/>
        <w:rPr>
          <w:sz w:val="20"/>
          <w:szCs w:val="20"/>
        </w:rPr>
      </w:pPr>
      <w:r w:rsidRPr="00FD277B">
        <w:rPr>
          <w:sz w:val="20"/>
          <w:szCs w:val="20"/>
        </w:rPr>
        <w:t xml:space="preserve">  Стоимость услуг Исполнителя по передаче определяется путем умножения объема переданной Заказчику электроэнергии </w:t>
      </w:r>
      <w:proofErr w:type="gramStart"/>
      <w:r w:rsidRPr="00FD277B">
        <w:rPr>
          <w:sz w:val="20"/>
          <w:szCs w:val="20"/>
        </w:rPr>
        <w:t>на соответствующем уровне напряжения на установленный органом исполнительной власти в области государственного регулирования тарифов для Исполнителя тариф на услуги</w:t>
      </w:r>
      <w:proofErr w:type="gramEnd"/>
      <w:r w:rsidRPr="00FD277B">
        <w:rPr>
          <w:sz w:val="20"/>
          <w:szCs w:val="20"/>
        </w:rPr>
        <w:t xml:space="preserve"> по передаче электроэнергии для соответствующего уровня напряжения.</w:t>
      </w:r>
    </w:p>
    <w:p w:rsidR="00F60272" w:rsidRPr="00FD277B" w:rsidRDefault="00F60272" w:rsidP="00F60272">
      <w:pPr>
        <w:numPr>
          <w:ilvl w:val="1"/>
          <w:numId w:val="4"/>
        </w:numPr>
        <w:tabs>
          <w:tab w:val="clear" w:pos="384"/>
          <w:tab w:val="num" w:pos="6"/>
        </w:tabs>
        <w:ind w:left="54" w:firstLine="990"/>
        <w:jc w:val="both"/>
        <w:rPr>
          <w:sz w:val="20"/>
          <w:szCs w:val="20"/>
        </w:rPr>
      </w:pPr>
      <w:r w:rsidRPr="00FD277B">
        <w:rPr>
          <w:sz w:val="20"/>
          <w:szCs w:val="20"/>
        </w:rPr>
        <w:t xml:space="preserve">  Оплата услуг по передаче электроэнергии производится в следующем порядке. </w:t>
      </w:r>
      <w:proofErr w:type="gramStart"/>
      <w:r w:rsidRPr="00FD277B">
        <w:rPr>
          <w:sz w:val="20"/>
          <w:szCs w:val="20"/>
        </w:rPr>
        <w:t xml:space="preserve">До начала расчетного месяца Исполнитель выставляет Заказчику счет на оплату услуг, исходя из плановых объемом передачи электроэнергии, Заказчик осуществляет оплату </w:t>
      </w:r>
      <w:r w:rsidRPr="00FD277B">
        <w:rPr>
          <w:b/>
          <w:sz w:val="20"/>
          <w:szCs w:val="20"/>
        </w:rPr>
        <w:t>в срок до 10 числа</w:t>
      </w:r>
      <w:r w:rsidRPr="00FD277B">
        <w:rPr>
          <w:sz w:val="20"/>
          <w:szCs w:val="20"/>
        </w:rPr>
        <w:t xml:space="preserve"> расчетного месяца на основании счета Исполнителя </w:t>
      </w:r>
      <w:r w:rsidRPr="00FD277B">
        <w:rPr>
          <w:b/>
          <w:sz w:val="20"/>
          <w:szCs w:val="20"/>
        </w:rPr>
        <w:t>в размере 50 %</w:t>
      </w:r>
      <w:r w:rsidRPr="00FD277B">
        <w:rPr>
          <w:sz w:val="20"/>
          <w:szCs w:val="20"/>
        </w:rPr>
        <w:t xml:space="preserve"> от плановой стоимости услуги.</w:t>
      </w:r>
      <w:proofErr w:type="gramEnd"/>
      <w:r w:rsidRPr="00FD277B">
        <w:rPr>
          <w:sz w:val="20"/>
          <w:szCs w:val="20"/>
        </w:rPr>
        <w:t xml:space="preserve"> Окончательный расчет производится Заказчиком путем перечисления денежных средств на расчетный счет Исполнителя в </w:t>
      </w:r>
      <w:r w:rsidRPr="00FD277B">
        <w:rPr>
          <w:b/>
          <w:sz w:val="20"/>
          <w:szCs w:val="20"/>
        </w:rPr>
        <w:t>срок до 15 числа</w:t>
      </w:r>
      <w:r w:rsidRPr="00FD277B">
        <w:rPr>
          <w:sz w:val="20"/>
          <w:szCs w:val="20"/>
        </w:rPr>
        <w:t xml:space="preserve"> месяца, следующего за расчетным месяцем, исходя из объемов переданной электроэнергии, указанных в Акте об оказании услуг по передаче. В случае если на основании выставленного счета Заказчика произвел платеж, размер которого превышает стоимость фактически оказанных Исполнителем услуг за расчетный месяц, и отсутствует задолженность Заказчика по настоящему договору за прошлые периоды платежа (за исключением задолженности, по которой достигнуто соглашение о порядке ее погашения), сумма превышения засчитывается в счет следующего платежа.</w:t>
      </w:r>
    </w:p>
    <w:p w:rsidR="00F60272" w:rsidRPr="00FD277B" w:rsidRDefault="00F60272" w:rsidP="00F60272">
      <w:pPr>
        <w:numPr>
          <w:ilvl w:val="1"/>
          <w:numId w:val="4"/>
        </w:numPr>
        <w:tabs>
          <w:tab w:val="clear" w:pos="384"/>
          <w:tab w:val="num" w:pos="36"/>
        </w:tabs>
        <w:ind w:left="54" w:firstLine="960"/>
        <w:jc w:val="both"/>
        <w:rPr>
          <w:sz w:val="20"/>
          <w:szCs w:val="20"/>
        </w:rPr>
      </w:pPr>
      <w:r w:rsidRPr="00FD277B">
        <w:rPr>
          <w:sz w:val="20"/>
          <w:szCs w:val="20"/>
        </w:rPr>
        <w:t xml:space="preserve"> Изменение тарифов, применяемых для расчета стоимости услуг по настоящему договору, вводится в действие со дня его установления органом исполнительной власти субъекта Российской Федерации в области государственного регулирования тарифов.</w:t>
      </w:r>
    </w:p>
    <w:p w:rsidR="00F60272" w:rsidRPr="00FD277B" w:rsidRDefault="00F60272" w:rsidP="00F60272">
      <w:pPr>
        <w:numPr>
          <w:ilvl w:val="1"/>
          <w:numId w:val="4"/>
        </w:numPr>
        <w:tabs>
          <w:tab w:val="clear" w:pos="384"/>
          <w:tab w:val="num" w:pos="36"/>
        </w:tabs>
        <w:ind w:left="54" w:firstLine="960"/>
        <w:jc w:val="both"/>
        <w:rPr>
          <w:sz w:val="20"/>
          <w:szCs w:val="20"/>
        </w:rPr>
      </w:pPr>
      <w:r w:rsidRPr="00FD277B">
        <w:rPr>
          <w:sz w:val="20"/>
          <w:szCs w:val="20"/>
        </w:rPr>
        <w:t xml:space="preserve"> По инициативе любой из сторон, но не реже одного раза в шесть месяцев производится сверка расчетов.</w:t>
      </w:r>
    </w:p>
    <w:p w:rsidR="00F60272" w:rsidRPr="00FD277B" w:rsidRDefault="00F60272" w:rsidP="00F60272">
      <w:pPr>
        <w:numPr>
          <w:ilvl w:val="1"/>
          <w:numId w:val="4"/>
        </w:numPr>
        <w:tabs>
          <w:tab w:val="clear" w:pos="384"/>
          <w:tab w:val="num" w:pos="36"/>
        </w:tabs>
        <w:ind w:left="54" w:firstLine="960"/>
        <w:jc w:val="both"/>
        <w:rPr>
          <w:sz w:val="20"/>
          <w:szCs w:val="20"/>
        </w:rPr>
      </w:pPr>
      <w:r w:rsidRPr="00FD277B">
        <w:rPr>
          <w:sz w:val="20"/>
          <w:szCs w:val="20"/>
        </w:rPr>
        <w:t xml:space="preserve"> При оплате стоимости оказанных услуг по передаче электрической энергии платежными поручениями Заказчик указывает в них дату и номер договора, номер и дату </w:t>
      </w:r>
      <w:proofErr w:type="spellStart"/>
      <w:proofErr w:type="gramStart"/>
      <w:r w:rsidRPr="00FD277B">
        <w:rPr>
          <w:sz w:val="20"/>
          <w:szCs w:val="20"/>
        </w:rPr>
        <w:t>счет-фактуры</w:t>
      </w:r>
      <w:proofErr w:type="spellEnd"/>
      <w:proofErr w:type="gramEnd"/>
      <w:r w:rsidRPr="00FD277B">
        <w:rPr>
          <w:sz w:val="20"/>
          <w:szCs w:val="20"/>
        </w:rPr>
        <w:t>.</w:t>
      </w:r>
    </w:p>
    <w:p w:rsidR="00F60272" w:rsidRPr="00FD277B" w:rsidRDefault="00F60272" w:rsidP="00F60272">
      <w:pPr>
        <w:numPr>
          <w:ilvl w:val="1"/>
          <w:numId w:val="4"/>
        </w:numPr>
        <w:tabs>
          <w:tab w:val="clear" w:pos="384"/>
          <w:tab w:val="num" w:pos="36"/>
        </w:tabs>
        <w:ind w:left="54" w:firstLine="960"/>
        <w:jc w:val="both"/>
        <w:rPr>
          <w:sz w:val="20"/>
          <w:szCs w:val="20"/>
        </w:rPr>
      </w:pPr>
      <w:r w:rsidRPr="00FD277B">
        <w:rPr>
          <w:sz w:val="20"/>
          <w:szCs w:val="20"/>
        </w:rPr>
        <w:lastRenderedPageBreak/>
        <w:t>Оплата считается произведенной только после поступления денежных средств на расчетный счет Исполнителя.</w:t>
      </w:r>
    </w:p>
    <w:p w:rsidR="00F60272" w:rsidRPr="00FD277B" w:rsidRDefault="00F60272" w:rsidP="00F60272">
      <w:pPr>
        <w:numPr>
          <w:ilvl w:val="0"/>
          <w:numId w:val="4"/>
        </w:numPr>
        <w:ind w:firstLine="714"/>
        <w:jc w:val="center"/>
        <w:rPr>
          <w:b/>
          <w:sz w:val="20"/>
          <w:szCs w:val="20"/>
        </w:rPr>
      </w:pPr>
      <w:r w:rsidRPr="00FD277B">
        <w:rPr>
          <w:b/>
          <w:sz w:val="20"/>
          <w:szCs w:val="20"/>
        </w:rPr>
        <w:t>Особые условия.</w:t>
      </w:r>
    </w:p>
    <w:p w:rsidR="00F60272" w:rsidRPr="00FD277B" w:rsidRDefault="00F60272" w:rsidP="00F60272">
      <w:pPr>
        <w:numPr>
          <w:ilvl w:val="1"/>
          <w:numId w:val="4"/>
        </w:numPr>
        <w:tabs>
          <w:tab w:val="clear" w:pos="384"/>
          <w:tab w:val="num" w:pos="24"/>
        </w:tabs>
        <w:ind w:left="24" w:firstLine="1020"/>
        <w:jc w:val="both"/>
        <w:rPr>
          <w:sz w:val="20"/>
          <w:szCs w:val="20"/>
        </w:rPr>
      </w:pPr>
      <w:r w:rsidRPr="00FD277B">
        <w:rPr>
          <w:sz w:val="20"/>
          <w:szCs w:val="20"/>
        </w:rPr>
        <w:t>Сроки проведения ремонтов в электрических сетях Исполнителя, когда будет ограничена или снижена надежность электроснабжения Заказчика, должны дополнительно согласовываться.</w:t>
      </w:r>
    </w:p>
    <w:p w:rsidR="00F60272" w:rsidRPr="00FD277B" w:rsidRDefault="00F60272" w:rsidP="00F60272">
      <w:pPr>
        <w:numPr>
          <w:ilvl w:val="1"/>
          <w:numId w:val="4"/>
        </w:numPr>
        <w:tabs>
          <w:tab w:val="clear" w:pos="384"/>
          <w:tab w:val="num" w:pos="24"/>
        </w:tabs>
        <w:ind w:left="24" w:firstLine="1020"/>
        <w:jc w:val="both"/>
        <w:rPr>
          <w:sz w:val="20"/>
          <w:szCs w:val="20"/>
        </w:rPr>
      </w:pPr>
      <w:r w:rsidRPr="00FD277B">
        <w:rPr>
          <w:sz w:val="20"/>
          <w:szCs w:val="20"/>
        </w:rPr>
        <w:t xml:space="preserve"> В случае необходимости проведения неотложных ремонтов в электрических сетях Исполнителя Заказчик обязуется оперативно выполнять необходимые мероприятия по переводу нагрузок или их ограничению (отключению).</w:t>
      </w:r>
    </w:p>
    <w:p w:rsidR="00F60272" w:rsidRPr="00FD277B" w:rsidRDefault="00F60272" w:rsidP="00F60272">
      <w:pPr>
        <w:numPr>
          <w:ilvl w:val="0"/>
          <w:numId w:val="4"/>
        </w:numPr>
        <w:ind w:firstLine="714"/>
        <w:jc w:val="center"/>
        <w:rPr>
          <w:b/>
          <w:sz w:val="20"/>
          <w:szCs w:val="20"/>
        </w:rPr>
      </w:pPr>
      <w:r w:rsidRPr="00FD277B">
        <w:rPr>
          <w:b/>
          <w:sz w:val="20"/>
          <w:szCs w:val="20"/>
        </w:rPr>
        <w:t>Ответственность сторон.</w:t>
      </w:r>
    </w:p>
    <w:p w:rsidR="00F60272" w:rsidRPr="00FD277B" w:rsidRDefault="00F60272" w:rsidP="00F60272">
      <w:pPr>
        <w:numPr>
          <w:ilvl w:val="1"/>
          <w:numId w:val="4"/>
        </w:numPr>
        <w:tabs>
          <w:tab w:val="clear" w:pos="384"/>
          <w:tab w:val="num" w:pos="6"/>
        </w:tabs>
        <w:ind w:left="66" w:firstLine="990"/>
        <w:jc w:val="both"/>
        <w:rPr>
          <w:sz w:val="20"/>
          <w:szCs w:val="20"/>
        </w:rPr>
      </w:pPr>
      <w:r w:rsidRPr="00FD277B">
        <w:rPr>
          <w:sz w:val="20"/>
          <w:szCs w:val="20"/>
        </w:rPr>
        <w:t xml:space="preserve"> За неисполнение или ненадлежащее исполнение настоящего договора стороны несут  ответственность в соответствии с действующим законодательством РФ.</w:t>
      </w:r>
    </w:p>
    <w:p w:rsidR="00F60272" w:rsidRPr="00FD277B" w:rsidRDefault="00F60272" w:rsidP="00F60272">
      <w:pPr>
        <w:numPr>
          <w:ilvl w:val="1"/>
          <w:numId w:val="4"/>
        </w:numPr>
        <w:tabs>
          <w:tab w:val="clear" w:pos="384"/>
          <w:tab w:val="num" w:pos="6"/>
        </w:tabs>
        <w:ind w:left="66" w:firstLine="990"/>
        <w:jc w:val="both"/>
        <w:rPr>
          <w:sz w:val="20"/>
          <w:szCs w:val="20"/>
        </w:rPr>
      </w:pPr>
      <w:r w:rsidRPr="00FD277B">
        <w:rPr>
          <w:sz w:val="20"/>
          <w:szCs w:val="20"/>
        </w:rPr>
        <w:t>Исполнитель не несет ответственности за перебой в передаче электрической энергии в случаях, если:</w:t>
      </w:r>
    </w:p>
    <w:p w:rsidR="00F60272" w:rsidRPr="00FD277B" w:rsidRDefault="00F60272" w:rsidP="00F60272">
      <w:pPr>
        <w:ind w:left="66"/>
        <w:jc w:val="both"/>
        <w:rPr>
          <w:sz w:val="20"/>
          <w:szCs w:val="20"/>
        </w:rPr>
      </w:pPr>
      <w:r w:rsidRPr="00FD277B">
        <w:rPr>
          <w:sz w:val="20"/>
          <w:szCs w:val="20"/>
        </w:rPr>
        <w:t xml:space="preserve">-   Заказчиком не выполнены требования ПУЭ, технические условия или проектные решения, предусмотренные  для электроснабжения </w:t>
      </w:r>
      <w:proofErr w:type="spellStart"/>
      <w:r w:rsidRPr="00FD277B">
        <w:rPr>
          <w:sz w:val="20"/>
          <w:szCs w:val="20"/>
        </w:rPr>
        <w:t>электроприемников</w:t>
      </w:r>
      <w:proofErr w:type="spellEnd"/>
      <w:r w:rsidRPr="00FD277B">
        <w:rPr>
          <w:sz w:val="20"/>
          <w:szCs w:val="20"/>
        </w:rPr>
        <w:t xml:space="preserve"> или электроустановок;</w:t>
      </w:r>
    </w:p>
    <w:p w:rsidR="00F60272" w:rsidRPr="00FD277B" w:rsidRDefault="00F60272" w:rsidP="00F60272">
      <w:pPr>
        <w:ind w:left="66"/>
        <w:jc w:val="both"/>
        <w:rPr>
          <w:sz w:val="20"/>
          <w:szCs w:val="20"/>
        </w:rPr>
      </w:pPr>
      <w:r w:rsidRPr="00FD277B">
        <w:rPr>
          <w:sz w:val="20"/>
          <w:szCs w:val="20"/>
        </w:rPr>
        <w:t>-     Заказчиком выведены в ремонт один из источников питания или автоматика ввода резерва;</w:t>
      </w:r>
    </w:p>
    <w:p w:rsidR="00F60272" w:rsidRPr="00FD277B" w:rsidRDefault="00F60272" w:rsidP="00F60272">
      <w:pPr>
        <w:ind w:left="66"/>
        <w:jc w:val="both"/>
        <w:rPr>
          <w:sz w:val="20"/>
          <w:szCs w:val="20"/>
        </w:rPr>
      </w:pPr>
      <w:r w:rsidRPr="00FD277B">
        <w:rPr>
          <w:sz w:val="20"/>
          <w:szCs w:val="20"/>
        </w:rPr>
        <w:t xml:space="preserve">-   при аварийных отключениях перерыв в подаче электрической энергии для потребителей и </w:t>
      </w:r>
      <w:proofErr w:type="spellStart"/>
      <w:r w:rsidRPr="00FD277B">
        <w:rPr>
          <w:sz w:val="20"/>
          <w:szCs w:val="20"/>
        </w:rPr>
        <w:t>электроприемников</w:t>
      </w:r>
      <w:proofErr w:type="spellEnd"/>
      <w:r w:rsidRPr="00FD277B">
        <w:rPr>
          <w:sz w:val="20"/>
          <w:szCs w:val="20"/>
        </w:rPr>
        <w:t xml:space="preserve">  </w:t>
      </w:r>
      <w:r w:rsidRPr="00FD277B">
        <w:rPr>
          <w:sz w:val="20"/>
          <w:szCs w:val="20"/>
          <w:lang w:val="en-US"/>
        </w:rPr>
        <w:t>III</w:t>
      </w:r>
      <w:r w:rsidRPr="00FD277B">
        <w:rPr>
          <w:sz w:val="20"/>
          <w:szCs w:val="20"/>
        </w:rPr>
        <w:t xml:space="preserve"> категории по надежности электроснабжения составил не более 24 часа;</w:t>
      </w:r>
    </w:p>
    <w:p w:rsidR="00F60272" w:rsidRPr="00FD277B" w:rsidRDefault="00F60272" w:rsidP="00F60272">
      <w:pPr>
        <w:ind w:left="66"/>
        <w:jc w:val="both"/>
        <w:rPr>
          <w:sz w:val="20"/>
          <w:szCs w:val="20"/>
        </w:rPr>
      </w:pPr>
      <w:r w:rsidRPr="00FD277B">
        <w:rPr>
          <w:sz w:val="20"/>
          <w:szCs w:val="20"/>
        </w:rPr>
        <w:t xml:space="preserve">- схема электроснабжения Заказчика не соответствует категории надежности ее </w:t>
      </w:r>
      <w:proofErr w:type="spellStart"/>
      <w:r w:rsidRPr="00FD277B">
        <w:rPr>
          <w:sz w:val="20"/>
          <w:szCs w:val="20"/>
        </w:rPr>
        <w:t>электроприемников</w:t>
      </w:r>
      <w:proofErr w:type="spellEnd"/>
      <w:r w:rsidRPr="00FD277B">
        <w:rPr>
          <w:sz w:val="20"/>
          <w:szCs w:val="20"/>
        </w:rPr>
        <w:t>.</w:t>
      </w:r>
    </w:p>
    <w:p w:rsidR="00F60272" w:rsidRPr="00FD277B" w:rsidRDefault="00F60272" w:rsidP="00F60272">
      <w:pPr>
        <w:numPr>
          <w:ilvl w:val="1"/>
          <w:numId w:val="4"/>
        </w:numPr>
        <w:tabs>
          <w:tab w:val="clear" w:pos="384"/>
          <w:tab w:val="num" w:pos="36"/>
        </w:tabs>
        <w:ind w:left="36" w:firstLine="1008"/>
        <w:jc w:val="both"/>
        <w:rPr>
          <w:sz w:val="20"/>
          <w:szCs w:val="20"/>
        </w:rPr>
      </w:pPr>
      <w:r w:rsidRPr="00FD277B">
        <w:rPr>
          <w:sz w:val="20"/>
          <w:szCs w:val="20"/>
        </w:rPr>
        <w:t xml:space="preserve">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договора, как то: стихийные бедствия, военные действия любого характера, правительственные постановления или распоряжения государственных органов, отраслевые забастовки, препятствующие выполнению условий настоящего договора.</w:t>
      </w:r>
    </w:p>
    <w:p w:rsidR="00F60272" w:rsidRPr="00FD277B" w:rsidRDefault="00F60272" w:rsidP="00F60272">
      <w:pPr>
        <w:numPr>
          <w:ilvl w:val="0"/>
          <w:numId w:val="4"/>
        </w:numPr>
        <w:ind w:firstLine="726"/>
        <w:jc w:val="center"/>
        <w:rPr>
          <w:b/>
          <w:sz w:val="20"/>
          <w:szCs w:val="20"/>
        </w:rPr>
      </w:pPr>
      <w:r w:rsidRPr="00FD277B">
        <w:rPr>
          <w:b/>
          <w:sz w:val="20"/>
          <w:szCs w:val="20"/>
        </w:rPr>
        <w:t>Порядок разрешения споров.</w:t>
      </w:r>
    </w:p>
    <w:p w:rsidR="00F60272" w:rsidRPr="00FD277B" w:rsidRDefault="00F60272" w:rsidP="00F60272">
      <w:pPr>
        <w:numPr>
          <w:ilvl w:val="1"/>
          <w:numId w:val="4"/>
        </w:numPr>
        <w:tabs>
          <w:tab w:val="clear" w:pos="384"/>
          <w:tab w:val="num" w:pos="66"/>
        </w:tabs>
        <w:ind w:left="36" w:firstLine="1020"/>
        <w:jc w:val="both"/>
        <w:rPr>
          <w:sz w:val="20"/>
          <w:szCs w:val="20"/>
        </w:rPr>
      </w:pPr>
      <w:r w:rsidRPr="00FD277B">
        <w:rPr>
          <w:sz w:val="20"/>
          <w:szCs w:val="20"/>
        </w:rPr>
        <w:t>Споры по настоящему договору решаются путем переговоров, при не достижении согласия при проведении переговоров, рассматриваются в Арбитражном суде.</w:t>
      </w:r>
    </w:p>
    <w:p w:rsidR="00F60272" w:rsidRPr="00FD277B" w:rsidRDefault="00F60272" w:rsidP="00F60272">
      <w:pPr>
        <w:numPr>
          <w:ilvl w:val="0"/>
          <w:numId w:val="4"/>
        </w:numPr>
        <w:ind w:firstLine="774"/>
        <w:jc w:val="center"/>
        <w:rPr>
          <w:b/>
          <w:sz w:val="20"/>
          <w:szCs w:val="20"/>
        </w:rPr>
      </w:pPr>
      <w:r w:rsidRPr="00FD277B">
        <w:rPr>
          <w:b/>
          <w:sz w:val="20"/>
          <w:szCs w:val="20"/>
        </w:rPr>
        <w:t>Срок действия договора.</w:t>
      </w:r>
    </w:p>
    <w:p w:rsidR="00F60272" w:rsidRPr="00FD277B" w:rsidRDefault="00F60272" w:rsidP="00F60272">
      <w:pPr>
        <w:numPr>
          <w:ilvl w:val="1"/>
          <w:numId w:val="5"/>
        </w:numPr>
        <w:tabs>
          <w:tab w:val="clear" w:pos="366"/>
          <w:tab w:val="num" w:pos="6"/>
        </w:tabs>
        <w:ind w:left="126" w:firstLine="930"/>
        <w:jc w:val="both"/>
        <w:rPr>
          <w:sz w:val="20"/>
          <w:szCs w:val="20"/>
        </w:rPr>
      </w:pPr>
      <w:r w:rsidRPr="00FD277B">
        <w:rPr>
          <w:sz w:val="20"/>
          <w:szCs w:val="20"/>
        </w:rPr>
        <w:t xml:space="preserve">Настоящий договор вступает в силу  с момента его подписания и действует по 31 декабря 2013 года. </w:t>
      </w:r>
      <w:r w:rsidRPr="00FD277B">
        <w:rPr>
          <w:bCs/>
          <w:sz w:val="20"/>
          <w:szCs w:val="20"/>
        </w:rPr>
        <w:t>Договор пролонгируется на тот же срок и на тех же условиях в случае, если не одна из сторон не заявит о его расторжении или изменении.</w:t>
      </w:r>
    </w:p>
    <w:p w:rsidR="00F60272" w:rsidRPr="00FD277B" w:rsidRDefault="00F60272" w:rsidP="00F60272">
      <w:pPr>
        <w:numPr>
          <w:ilvl w:val="1"/>
          <w:numId w:val="5"/>
        </w:numPr>
        <w:tabs>
          <w:tab w:val="clear" w:pos="366"/>
          <w:tab w:val="num" w:pos="6"/>
        </w:tabs>
        <w:ind w:left="126" w:firstLine="930"/>
        <w:jc w:val="both"/>
        <w:rPr>
          <w:sz w:val="20"/>
          <w:szCs w:val="20"/>
        </w:rPr>
      </w:pPr>
      <w:r w:rsidRPr="00FD277B">
        <w:rPr>
          <w:sz w:val="20"/>
          <w:szCs w:val="20"/>
        </w:rPr>
        <w:t>Данный договор составлен в двух экземплярах, имеющих равную юридическую силу, из которых один находится у Исполнителя, а другой у Заказчика.</w:t>
      </w:r>
    </w:p>
    <w:p w:rsidR="00F60272" w:rsidRPr="00FD277B" w:rsidRDefault="00F60272" w:rsidP="00F60272">
      <w:pPr>
        <w:ind w:left="126"/>
        <w:jc w:val="both"/>
        <w:rPr>
          <w:sz w:val="20"/>
          <w:szCs w:val="20"/>
        </w:rPr>
      </w:pPr>
    </w:p>
    <w:p w:rsidR="00F60272" w:rsidRPr="00FD277B" w:rsidRDefault="00F60272" w:rsidP="00F60272">
      <w:pPr>
        <w:numPr>
          <w:ilvl w:val="0"/>
          <w:numId w:val="4"/>
        </w:numPr>
        <w:ind w:firstLine="756"/>
        <w:jc w:val="center"/>
        <w:rPr>
          <w:b/>
          <w:sz w:val="20"/>
          <w:szCs w:val="20"/>
        </w:rPr>
      </w:pPr>
      <w:r w:rsidRPr="00FD277B">
        <w:rPr>
          <w:b/>
          <w:sz w:val="20"/>
          <w:szCs w:val="20"/>
        </w:rPr>
        <w:t>Юридические адреса сторон:</w:t>
      </w:r>
    </w:p>
    <w:p w:rsidR="00F60272" w:rsidRPr="00B56D38" w:rsidRDefault="00F60272" w:rsidP="00F60272">
      <w:pPr>
        <w:ind w:left="1440"/>
        <w:jc w:val="both"/>
        <w:rPr>
          <w:b/>
        </w:rPr>
      </w:pPr>
    </w:p>
    <w:tbl>
      <w:tblPr>
        <w:tblW w:w="5651" w:type="pct"/>
        <w:tblInd w:w="-601" w:type="dxa"/>
        <w:tblLook w:val="01E0"/>
      </w:tblPr>
      <w:tblGrid>
        <w:gridCol w:w="5566"/>
        <w:gridCol w:w="5251"/>
      </w:tblGrid>
      <w:tr w:rsidR="00F60272" w:rsidRPr="00643617" w:rsidTr="001D5A96">
        <w:trPr>
          <w:trHeight w:val="1482"/>
        </w:trPr>
        <w:tc>
          <w:tcPr>
            <w:tcW w:w="2573" w:type="pct"/>
            <w:shd w:val="clear" w:color="auto" w:fill="auto"/>
          </w:tcPr>
          <w:p w:rsidR="00F60272" w:rsidRPr="009B1128" w:rsidRDefault="00F60272" w:rsidP="001D5A96">
            <w:pPr>
              <w:ind w:right="-766"/>
            </w:pPr>
          </w:p>
        </w:tc>
        <w:tc>
          <w:tcPr>
            <w:tcW w:w="2427" w:type="pct"/>
            <w:shd w:val="clear" w:color="auto" w:fill="auto"/>
          </w:tcPr>
          <w:p w:rsidR="00F60272" w:rsidRPr="00643617" w:rsidRDefault="00F60272" w:rsidP="001D5A96">
            <w:pPr>
              <w:pStyle w:val="a9"/>
              <w:spacing w:before="0" w:after="0" w:line="276" w:lineRule="auto"/>
              <w:ind w:right="0"/>
              <w:jc w:val="left"/>
              <w:rPr>
                <w:szCs w:val="22"/>
              </w:rPr>
            </w:pPr>
          </w:p>
        </w:tc>
      </w:tr>
    </w:tbl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p w:rsidR="00F60272" w:rsidRDefault="00F60272">
      <w:pPr>
        <w:rPr>
          <w:sz w:val="22"/>
          <w:szCs w:val="22"/>
        </w:rPr>
      </w:pPr>
    </w:p>
    <w:tbl>
      <w:tblPr>
        <w:tblW w:w="9648" w:type="dxa"/>
        <w:tblLook w:val="01E0"/>
      </w:tblPr>
      <w:tblGrid>
        <w:gridCol w:w="5328"/>
        <w:gridCol w:w="360"/>
        <w:gridCol w:w="3960"/>
      </w:tblGrid>
      <w:tr w:rsidR="00BD2CC6" w:rsidTr="00A36D19">
        <w:tc>
          <w:tcPr>
            <w:tcW w:w="5328" w:type="dxa"/>
            <w:vMerge w:val="restart"/>
          </w:tcPr>
          <w:p w:rsidR="00BD2CC6" w:rsidRPr="00166924" w:rsidRDefault="00BD2CC6" w:rsidP="00A36D19">
            <w:pPr>
              <w:jc w:val="both"/>
              <w:rPr>
                <w:sz w:val="20"/>
                <w:szCs w:val="20"/>
              </w:rPr>
            </w:pPr>
            <w:r w:rsidRPr="00166924">
              <w:rPr>
                <w:sz w:val="20"/>
                <w:szCs w:val="20"/>
              </w:rPr>
              <w:t>Источник официального опубликования нормативного правого акта, регулирующего условия договоров</w:t>
            </w:r>
          </w:p>
        </w:tc>
        <w:tc>
          <w:tcPr>
            <w:tcW w:w="360" w:type="dxa"/>
            <w:vMerge w:val="restart"/>
          </w:tcPr>
          <w:p w:rsidR="00BD2CC6" w:rsidRDefault="00BD2CC6" w:rsidP="00A36D19">
            <w:pPr>
              <w:ind w:left="2333" w:hanging="2333"/>
              <w:jc w:val="both"/>
            </w:pPr>
            <w:r>
              <w:t xml:space="preserve">-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D2CC6" w:rsidRDefault="00BD2CC6" w:rsidP="00A36D19">
            <w:pPr>
              <w:jc w:val="both"/>
            </w:pPr>
          </w:p>
        </w:tc>
      </w:tr>
      <w:tr w:rsidR="00BD2CC6" w:rsidTr="00A36D19">
        <w:tc>
          <w:tcPr>
            <w:tcW w:w="5328" w:type="dxa"/>
            <w:vMerge/>
          </w:tcPr>
          <w:p w:rsidR="00BD2CC6" w:rsidRDefault="00BD2CC6" w:rsidP="00A36D19">
            <w:pPr>
              <w:jc w:val="both"/>
            </w:pPr>
          </w:p>
        </w:tc>
        <w:tc>
          <w:tcPr>
            <w:tcW w:w="360" w:type="dxa"/>
            <w:vMerge/>
          </w:tcPr>
          <w:p w:rsidR="00BD2CC6" w:rsidRDefault="00BD2CC6" w:rsidP="00A36D19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BD2CC6" w:rsidRPr="00166924" w:rsidRDefault="00BD2CC6" w:rsidP="00A36D19">
            <w:pPr>
              <w:jc w:val="center"/>
              <w:rPr>
                <w:sz w:val="16"/>
                <w:szCs w:val="16"/>
              </w:rPr>
            </w:pPr>
            <w:r w:rsidRPr="00166924">
              <w:rPr>
                <w:sz w:val="16"/>
                <w:szCs w:val="16"/>
              </w:rPr>
              <w:t>(наименование печатного издания, №, дата)</w:t>
            </w:r>
          </w:p>
        </w:tc>
      </w:tr>
    </w:tbl>
    <w:p w:rsidR="00BD2CC6" w:rsidRDefault="00BD2CC6" w:rsidP="00BD2CC6">
      <w:pPr>
        <w:jc w:val="center"/>
        <w:rPr>
          <w:b/>
          <w:u w:val="single"/>
        </w:rPr>
      </w:pPr>
    </w:p>
    <w:p w:rsidR="00BD2CC6" w:rsidRDefault="00BD2CC6" w:rsidP="00BD2CC6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BD2CC6" w:rsidRPr="00166924" w:rsidTr="00A36D19">
        <w:tc>
          <w:tcPr>
            <w:tcW w:w="3600" w:type="dxa"/>
          </w:tcPr>
          <w:p w:rsidR="00BD2CC6" w:rsidRPr="00166924" w:rsidRDefault="00BD2CC6" w:rsidP="00A36D19">
            <w:pPr>
              <w:jc w:val="right"/>
              <w:rPr>
                <w:b/>
                <w:u w:val="single"/>
              </w:rPr>
            </w:pPr>
            <w:r w:rsidRPr="00166924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D2CC6" w:rsidRPr="00166924" w:rsidRDefault="00BD2CC6" w:rsidP="00A36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D2CC6" w:rsidRPr="00166924" w:rsidRDefault="00BD2CC6" w:rsidP="00A36D19">
            <w:pPr>
              <w:rPr>
                <w:b/>
                <w:u w:val="single"/>
              </w:rPr>
            </w:pPr>
            <w:r w:rsidRPr="00166924">
              <w:rPr>
                <w:sz w:val="20"/>
                <w:szCs w:val="20"/>
              </w:rPr>
              <w:t xml:space="preserve">Пост. Пр-ва от 21.01.2004 № 24, п. 11 </w:t>
            </w:r>
            <w:proofErr w:type="spellStart"/>
            <w:r w:rsidRPr="00166924">
              <w:rPr>
                <w:sz w:val="20"/>
                <w:szCs w:val="20"/>
              </w:rPr>
              <w:t>д</w:t>
            </w:r>
            <w:proofErr w:type="spellEnd"/>
          </w:p>
        </w:tc>
      </w:tr>
      <w:tr w:rsidR="00BD2CC6" w:rsidRPr="00166924" w:rsidTr="00A36D19">
        <w:tc>
          <w:tcPr>
            <w:tcW w:w="3600" w:type="dxa"/>
          </w:tcPr>
          <w:p w:rsidR="00BD2CC6" w:rsidRPr="00166924" w:rsidRDefault="00BD2CC6" w:rsidP="00A36D19">
            <w:pPr>
              <w:jc w:val="right"/>
              <w:rPr>
                <w:sz w:val="20"/>
                <w:szCs w:val="20"/>
              </w:rPr>
            </w:pPr>
            <w:r w:rsidRPr="00166924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D2CC6" w:rsidRPr="00166924" w:rsidRDefault="00BD2CC6" w:rsidP="00A36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D2CC6" w:rsidRPr="00166924" w:rsidRDefault="00BD2CC6" w:rsidP="00A36D19">
            <w:pPr>
              <w:rPr>
                <w:sz w:val="20"/>
                <w:szCs w:val="20"/>
              </w:rPr>
            </w:pPr>
            <w:r w:rsidRPr="00166924">
              <w:rPr>
                <w:sz w:val="20"/>
                <w:szCs w:val="20"/>
              </w:rPr>
              <w:t>«фактическая»</w:t>
            </w:r>
          </w:p>
        </w:tc>
      </w:tr>
      <w:tr w:rsidR="00BD2CC6" w:rsidRPr="00166924" w:rsidTr="00A36D19">
        <w:tc>
          <w:tcPr>
            <w:tcW w:w="3600" w:type="dxa"/>
          </w:tcPr>
          <w:p w:rsidR="00BD2CC6" w:rsidRPr="00166924" w:rsidRDefault="00BD2CC6" w:rsidP="00A36D19">
            <w:pPr>
              <w:jc w:val="right"/>
              <w:rPr>
                <w:sz w:val="20"/>
                <w:szCs w:val="20"/>
              </w:rPr>
            </w:pPr>
            <w:r w:rsidRPr="00166924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D2CC6" w:rsidRPr="00166924" w:rsidRDefault="00BD2CC6" w:rsidP="00A36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D2CC6" w:rsidRPr="00166924" w:rsidRDefault="00BD2CC6" w:rsidP="00A36D19">
            <w:pPr>
              <w:rPr>
                <w:sz w:val="20"/>
                <w:szCs w:val="20"/>
              </w:rPr>
            </w:pPr>
            <w:r w:rsidRPr="00166924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F60272" w:rsidRPr="002326CF" w:rsidRDefault="00F60272">
      <w:pPr>
        <w:rPr>
          <w:sz w:val="22"/>
          <w:szCs w:val="22"/>
        </w:rPr>
      </w:pPr>
    </w:p>
    <w:sectPr w:rsidR="00F60272" w:rsidRPr="002326CF" w:rsidSect="000F6624">
      <w:headerReference w:type="default" r:id="rId12"/>
      <w:footerReference w:type="default" r:id="rId13"/>
      <w:pgSz w:w="11906" w:h="16838"/>
      <w:pgMar w:top="1675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02F" w:rsidRDefault="00EB302F" w:rsidP="000F6624">
      <w:r>
        <w:separator/>
      </w:r>
    </w:p>
  </w:endnote>
  <w:endnote w:type="continuationSeparator" w:id="0">
    <w:p w:rsidR="00EB302F" w:rsidRDefault="00EB302F" w:rsidP="000F6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24" w:rsidRPr="000F6624" w:rsidRDefault="00BD2CC6" w:rsidP="000F6624">
    <w:pPr>
      <w:pStyle w:val="a5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Форма 1.7.</w:t>
    </w:r>
    <w:r w:rsidR="000F6624" w:rsidRPr="000F6624">
      <w:rPr>
        <w:rFonts w:ascii="Times New Roman" w:hAnsi="Times New Roman" w:cs="Times New Roman"/>
        <w:sz w:val="16"/>
        <w:szCs w:val="16"/>
      </w:rPr>
      <w:tab/>
    </w:r>
    <w:r w:rsidR="000F6624" w:rsidRPr="000F6624">
      <w:rPr>
        <w:rFonts w:ascii="Times New Roman" w:hAnsi="Times New Roman" w:cs="Times New Roman"/>
        <w:sz w:val="16"/>
        <w:szCs w:val="16"/>
      </w:rPr>
      <w:tab/>
      <w:t xml:space="preserve">Страница </w:t>
    </w:r>
    <w:r w:rsidR="00BD2047" w:rsidRPr="000F6624">
      <w:rPr>
        <w:rStyle w:val="a7"/>
        <w:rFonts w:ascii="Times New Roman" w:hAnsi="Times New Roman" w:cs="Times New Roman"/>
        <w:sz w:val="16"/>
        <w:szCs w:val="16"/>
      </w:rPr>
      <w:fldChar w:fldCharType="begin"/>
    </w:r>
    <w:r w:rsidR="000F6624" w:rsidRPr="000F6624">
      <w:rPr>
        <w:rStyle w:val="a7"/>
        <w:rFonts w:ascii="Times New Roman" w:hAnsi="Times New Roman" w:cs="Times New Roman"/>
        <w:sz w:val="16"/>
        <w:szCs w:val="16"/>
      </w:rPr>
      <w:instrText xml:space="preserve"> PAGE </w:instrText>
    </w:r>
    <w:r w:rsidR="00BD2047" w:rsidRPr="000F6624">
      <w:rPr>
        <w:rStyle w:val="a7"/>
        <w:rFonts w:ascii="Times New Roman" w:hAnsi="Times New Roman" w:cs="Times New Roman"/>
        <w:sz w:val="16"/>
        <w:szCs w:val="16"/>
      </w:rPr>
      <w:fldChar w:fldCharType="separate"/>
    </w:r>
    <w:r>
      <w:rPr>
        <w:rStyle w:val="a7"/>
        <w:rFonts w:ascii="Times New Roman" w:hAnsi="Times New Roman" w:cs="Times New Roman"/>
        <w:noProof/>
        <w:sz w:val="16"/>
        <w:szCs w:val="16"/>
      </w:rPr>
      <w:t>23</w:t>
    </w:r>
    <w:r w:rsidR="00BD2047" w:rsidRPr="000F6624">
      <w:rPr>
        <w:rStyle w:val="a7"/>
        <w:rFonts w:ascii="Times New Roman" w:hAnsi="Times New Roman" w:cs="Times New Roman"/>
        <w:sz w:val="16"/>
        <w:szCs w:val="16"/>
      </w:rPr>
      <w:fldChar w:fldCharType="end"/>
    </w:r>
    <w:r w:rsidR="000F6624" w:rsidRPr="000F6624">
      <w:rPr>
        <w:rStyle w:val="a7"/>
        <w:rFonts w:ascii="Times New Roman" w:hAnsi="Times New Roman" w:cs="Times New Roman"/>
        <w:sz w:val="16"/>
        <w:szCs w:val="16"/>
      </w:rPr>
      <w:t xml:space="preserve"> из </w:t>
    </w:r>
    <w:r w:rsidR="00BD2047" w:rsidRPr="000F6624">
      <w:rPr>
        <w:rStyle w:val="a7"/>
        <w:rFonts w:ascii="Times New Roman" w:hAnsi="Times New Roman" w:cs="Times New Roman"/>
        <w:sz w:val="16"/>
        <w:szCs w:val="16"/>
      </w:rPr>
      <w:fldChar w:fldCharType="begin"/>
    </w:r>
    <w:r w:rsidR="000F6624" w:rsidRPr="000F6624">
      <w:rPr>
        <w:rStyle w:val="a7"/>
        <w:rFonts w:ascii="Times New Roman" w:hAnsi="Times New Roman" w:cs="Times New Roman"/>
        <w:sz w:val="16"/>
        <w:szCs w:val="16"/>
      </w:rPr>
      <w:instrText xml:space="preserve"> NUMPAGES </w:instrText>
    </w:r>
    <w:r w:rsidR="00BD2047" w:rsidRPr="000F6624">
      <w:rPr>
        <w:rStyle w:val="a7"/>
        <w:rFonts w:ascii="Times New Roman" w:hAnsi="Times New Roman" w:cs="Times New Roman"/>
        <w:sz w:val="16"/>
        <w:szCs w:val="16"/>
      </w:rPr>
      <w:fldChar w:fldCharType="separate"/>
    </w:r>
    <w:r>
      <w:rPr>
        <w:rStyle w:val="a7"/>
        <w:rFonts w:ascii="Times New Roman" w:hAnsi="Times New Roman" w:cs="Times New Roman"/>
        <w:noProof/>
        <w:sz w:val="16"/>
        <w:szCs w:val="16"/>
      </w:rPr>
      <w:t>23</w:t>
    </w:r>
    <w:r w:rsidR="00BD2047" w:rsidRPr="000F6624">
      <w:rPr>
        <w:rStyle w:val="a7"/>
        <w:rFonts w:ascii="Times New Roman" w:hAnsi="Times New Roman" w:cs="Times New Roman"/>
        <w:sz w:val="16"/>
        <w:szCs w:val="16"/>
      </w:rPr>
      <w:fldChar w:fldCharType="end"/>
    </w:r>
  </w:p>
  <w:p w:rsidR="000F6624" w:rsidRPr="000F6624" w:rsidRDefault="000F6624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02F" w:rsidRDefault="00EB302F" w:rsidP="000F6624">
      <w:r>
        <w:separator/>
      </w:r>
    </w:p>
  </w:footnote>
  <w:footnote w:type="continuationSeparator" w:id="0">
    <w:p w:rsidR="00EB302F" w:rsidRDefault="00EB302F" w:rsidP="000F6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24" w:rsidRPr="000F6624" w:rsidRDefault="000F6624" w:rsidP="000F6624">
    <w:pPr>
      <w:spacing w:line="216" w:lineRule="auto"/>
      <w:contextualSpacing/>
      <w:jc w:val="center"/>
      <w:outlineLvl w:val="0"/>
      <w:rPr>
        <w:b/>
        <w:sz w:val="20"/>
        <w:szCs w:val="20"/>
      </w:rPr>
    </w:pPr>
    <w:r w:rsidRPr="000F6624"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0F6624" w:rsidRDefault="000F662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7B9"/>
    <w:multiLevelType w:val="multilevel"/>
    <w:tmpl w:val="778473B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"/>
        </w:tabs>
        <w:ind w:left="1848" w:hanging="1800"/>
      </w:pPr>
      <w:rPr>
        <w:rFonts w:hint="default"/>
      </w:rPr>
    </w:lvl>
  </w:abstractNum>
  <w:abstractNum w:abstractNumId="1">
    <w:nsid w:val="2DE562D7"/>
    <w:multiLevelType w:val="multilevel"/>
    <w:tmpl w:val="8BCEF0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92"/>
        </w:tabs>
        <w:ind w:left="1992" w:hanging="1800"/>
      </w:pPr>
      <w:rPr>
        <w:rFonts w:hint="default"/>
      </w:rPr>
    </w:lvl>
  </w:abstractNum>
  <w:abstractNum w:abstractNumId="2">
    <w:nsid w:val="6904152D"/>
    <w:multiLevelType w:val="multilevel"/>
    <w:tmpl w:val="42EA74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6BFA15D1"/>
    <w:multiLevelType w:val="multilevel"/>
    <w:tmpl w:val="0AD61E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7A2D6F71"/>
    <w:multiLevelType w:val="multilevel"/>
    <w:tmpl w:val="F98AA6F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decimal"/>
      <w:isLgl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isLgl/>
      <w:suff w:val="space"/>
      <w:lvlText w:val="%1.%2.%3"/>
      <w:lvlJc w:val="left"/>
      <w:pPr>
        <w:ind w:left="-153" w:firstLine="720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624"/>
    <w:rsid w:val="000F6624"/>
    <w:rsid w:val="00166F26"/>
    <w:rsid w:val="002326CF"/>
    <w:rsid w:val="002770C8"/>
    <w:rsid w:val="00475F5B"/>
    <w:rsid w:val="00851E90"/>
    <w:rsid w:val="0098609B"/>
    <w:rsid w:val="00B62833"/>
    <w:rsid w:val="00BD2047"/>
    <w:rsid w:val="00BD2CC6"/>
    <w:rsid w:val="00C859D3"/>
    <w:rsid w:val="00EB302F"/>
    <w:rsid w:val="00F45F36"/>
    <w:rsid w:val="00F6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62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F6624"/>
  </w:style>
  <w:style w:type="paragraph" w:styleId="a5">
    <w:name w:val="footer"/>
    <w:basedOn w:val="a"/>
    <w:link w:val="a6"/>
    <w:unhideWhenUsed/>
    <w:rsid w:val="000F662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F6624"/>
  </w:style>
  <w:style w:type="character" w:styleId="a7">
    <w:name w:val="page number"/>
    <w:basedOn w:val="a0"/>
    <w:rsid w:val="000F6624"/>
  </w:style>
  <w:style w:type="paragraph" w:customStyle="1" w:styleId="Default">
    <w:name w:val="Default"/>
    <w:rsid w:val="000F66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F66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66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0F662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9">
    <w:name w:val="Цифры таблицы"/>
    <w:basedOn w:val="a"/>
    <w:rsid w:val="00F60272"/>
    <w:pPr>
      <w:tabs>
        <w:tab w:val="left" w:pos="8789"/>
      </w:tabs>
      <w:spacing w:before="20" w:after="20"/>
      <w:ind w:right="57"/>
      <w:jc w:val="right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06CF26E4AB64EA8C967EBE3AE82447E538BF9050F81070FD35FE05Fy1bF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006CF26E4AB64EA8C967EBE3AE82447E538BF9050F81070FD35FE05Fy1bF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006CF26E4AB64EA8C967EBE3AE82447E538BF9050F81070FD35FE05Fy1bF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006CF26E4AB64EA8C967EBE3AE82447E538BF9050F81070FD35FE05Fy1b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006CF26E4AB64EA8C967EBE3AE82447E538BF9050F81070FD35FE05Fy1b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10132</Words>
  <Characters>57755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WORK-JURIST</dc:creator>
  <cp:lastModifiedBy>chsk01</cp:lastModifiedBy>
  <cp:revision>6</cp:revision>
  <dcterms:created xsi:type="dcterms:W3CDTF">2016-02-16T12:06:00Z</dcterms:created>
  <dcterms:modified xsi:type="dcterms:W3CDTF">2016-03-25T11:32:00Z</dcterms:modified>
</cp:coreProperties>
</file>